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41C" w14:textId="11DCCDB7" w:rsidR="00F752BB" w:rsidRPr="00F13B10" w:rsidRDefault="00F752BB" w:rsidP="00DF3BCD">
      <w:pPr>
        <w:spacing w:afterLines="50" w:after="180" w:line="420" w:lineRule="exact"/>
        <w:jc w:val="center"/>
        <w:rPr>
          <w:rFonts w:eastAsia="標楷體"/>
          <w:b/>
          <w:bCs/>
          <w:w w:val="90"/>
          <w:sz w:val="32"/>
          <w:szCs w:val="28"/>
        </w:rPr>
      </w:pPr>
      <w:r w:rsidRPr="00F13B10">
        <w:rPr>
          <w:rFonts w:eastAsia="標楷體" w:hAnsi="標楷體"/>
          <w:b/>
          <w:bCs/>
          <w:w w:val="90"/>
          <w:sz w:val="32"/>
          <w:szCs w:val="28"/>
        </w:rPr>
        <w:t>臺北市立成功高</w:t>
      </w:r>
      <w:r w:rsidR="007814C0">
        <w:rPr>
          <w:rFonts w:eastAsia="標楷體" w:hAnsi="標楷體" w:hint="eastAsia"/>
          <w:b/>
          <w:bCs/>
          <w:w w:val="90"/>
          <w:sz w:val="32"/>
          <w:szCs w:val="28"/>
        </w:rPr>
        <w:t>級</w:t>
      </w:r>
      <w:r w:rsidRPr="00F13B10">
        <w:rPr>
          <w:rFonts w:eastAsia="標楷體" w:hAnsi="標楷體"/>
          <w:b/>
          <w:bCs/>
          <w:w w:val="90"/>
          <w:sz w:val="32"/>
          <w:szCs w:val="28"/>
        </w:rPr>
        <w:t>中</w:t>
      </w:r>
      <w:r w:rsidR="007814C0">
        <w:rPr>
          <w:rFonts w:eastAsia="標楷體" w:hAnsi="標楷體" w:hint="eastAsia"/>
          <w:b/>
          <w:bCs/>
          <w:w w:val="90"/>
          <w:sz w:val="32"/>
          <w:szCs w:val="28"/>
        </w:rPr>
        <w:t>學</w:t>
      </w:r>
      <w:r w:rsidR="00AE0E39" w:rsidRPr="00F13B10">
        <w:rPr>
          <w:rFonts w:eastAsia="標楷體"/>
          <w:b/>
          <w:bCs/>
          <w:w w:val="90"/>
          <w:sz w:val="32"/>
          <w:szCs w:val="28"/>
        </w:rPr>
        <w:t>1</w:t>
      </w:r>
      <w:r w:rsidR="00B947A0">
        <w:rPr>
          <w:rFonts w:eastAsia="標楷體"/>
          <w:b/>
          <w:bCs/>
          <w:w w:val="90"/>
          <w:sz w:val="32"/>
          <w:szCs w:val="28"/>
        </w:rPr>
        <w:t>1</w:t>
      </w:r>
      <w:r w:rsidR="003C1A30">
        <w:rPr>
          <w:rFonts w:eastAsia="標楷體" w:hint="eastAsia"/>
          <w:b/>
          <w:bCs/>
          <w:w w:val="90"/>
          <w:sz w:val="32"/>
          <w:szCs w:val="28"/>
        </w:rPr>
        <w:t>2</w:t>
      </w:r>
      <w:r w:rsidRPr="00F13B10">
        <w:rPr>
          <w:rFonts w:eastAsia="標楷體" w:hAnsi="標楷體"/>
          <w:b/>
          <w:bCs/>
          <w:w w:val="90"/>
          <w:sz w:val="32"/>
          <w:szCs w:val="28"/>
        </w:rPr>
        <w:t>學年度</w:t>
      </w:r>
      <w:r w:rsidR="00365C34" w:rsidRPr="00F13B10">
        <w:rPr>
          <w:rFonts w:eastAsia="標楷體" w:hAnsi="標楷體"/>
          <w:b/>
          <w:bCs/>
          <w:w w:val="90"/>
          <w:sz w:val="32"/>
          <w:szCs w:val="28"/>
        </w:rPr>
        <w:t>大學</w:t>
      </w:r>
      <w:r w:rsidR="0043655A">
        <w:rPr>
          <w:rFonts w:eastAsia="標楷體" w:hAnsi="標楷體" w:hint="eastAsia"/>
          <w:b/>
          <w:bCs/>
          <w:w w:val="90"/>
          <w:sz w:val="32"/>
          <w:szCs w:val="28"/>
        </w:rPr>
        <w:t>分發</w:t>
      </w:r>
      <w:r w:rsidR="006852A9">
        <w:rPr>
          <w:rFonts w:eastAsia="標楷體" w:hAnsi="標楷體" w:hint="eastAsia"/>
          <w:b/>
          <w:bCs/>
          <w:w w:val="90"/>
          <w:sz w:val="32"/>
          <w:szCs w:val="28"/>
        </w:rPr>
        <w:t>入學</w:t>
      </w:r>
      <w:r w:rsidRPr="00F13B10">
        <w:rPr>
          <w:rFonts w:eastAsia="標楷體" w:hAnsi="標楷體"/>
          <w:b/>
          <w:bCs/>
          <w:w w:val="90"/>
          <w:sz w:val="32"/>
          <w:szCs w:val="28"/>
        </w:rPr>
        <w:t>選填志願</w:t>
      </w:r>
      <w:r w:rsidR="007814C0">
        <w:rPr>
          <w:rFonts w:eastAsia="標楷體" w:hAnsi="標楷體" w:hint="eastAsia"/>
          <w:b/>
          <w:bCs/>
          <w:w w:val="90"/>
          <w:sz w:val="32"/>
          <w:szCs w:val="28"/>
        </w:rPr>
        <w:t>評估諮詢表</w:t>
      </w:r>
    </w:p>
    <w:p w14:paraId="6FB84E48" w14:textId="77777777" w:rsidR="00F752BB" w:rsidRPr="00F13B10" w:rsidRDefault="00F752BB" w:rsidP="00DF53E9">
      <w:pPr>
        <w:spacing w:line="276" w:lineRule="auto"/>
        <w:jc w:val="center"/>
        <w:rPr>
          <w:rFonts w:eastAsia="標楷體"/>
          <w:b/>
          <w:bCs/>
          <w:i/>
        </w:rPr>
      </w:pPr>
      <w:r w:rsidRPr="00F13B10">
        <w:rPr>
          <w:rFonts w:eastAsia="標楷體" w:hAnsi="標楷體"/>
          <w:b/>
          <w:bCs/>
          <w:i/>
        </w:rPr>
        <w:t>親愛的校友：請事先填妥下列資料，以方便</w:t>
      </w:r>
      <w:r w:rsidR="00A96DB0" w:rsidRPr="00F13B10">
        <w:rPr>
          <w:rFonts w:eastAsia="標楷體" w:hAnsi="標楷體"/>
          <w:b/>
          <w:bCs/>
          <w:i/>
        </w:rPr>
        <w:t>輔導</w:t>
      </w:r>
      <w:r w:rsidR="00F13B10" w:rsidRPr="00F13B10">
        <w:rPr>
          <w:rFonts w:eastAsia="標楷體" w:hAnsi="標楷體"/>
          <w:b/>
          <w:bCs/>
          <w:i/>
        </w:rPr>
        <w:t>老師提供個別諮詢服務</w:t>
      </w:r>
    </w:p>
    <w:p w14:paraId="0CA00098" w14:textId="77777777" w:rsidR="00F752BB" w:rsidRPr="00F13B10" w:rsidRDefault="00F752BB" w:rsidP="00DF53E9">
      <w:pPr>
        <w:spacing w:line="276" w:lineRule="auto"/>
        <w:rPr>
          <w:rFonts w:eastAsia="標楷體"/>
        </w:rPr>
      </w:pPr>
      <w:r w:rsidRPr="00F13B10">
        <w:rPr>
          <w:rFonts w:eastAsia="標楷體" w:hAnsi="標楷體"/>
        </w:rPr>
        <w:t>畢業班級：</w:t>
      </w:r>
      <w:r w:rsidRPr="00F13B10">
        <w:rPr>
          <w:rFonts w:eastAsia="標楷體"/>
          <w:u w:val="single"/>
        </w:rPr>
        <w:t xml:space="preserve">      </w:t>
      </w:r>
      <w:r w:rsidR="00651686" w:rsidRPr="00F13B10">
        <w:rPr>
          <w:rFonts w:eastAsia="標楷體" w:hAnsi="標楷體"/>
        </w:rPr>
        <w:t xml:space="preserve">　座號：</w:t>
      </w:r>
      <w:r w:rsidRPr="00F13B10">
        <w:rPr>
          <w:rFonts w:eastAsia="標楷體"/>
          <w:u w:val="single"/>
        </w:rPr>
        <w:t xml:space="preserve">     </w:t>
      </w:r>
      <w:r w:rsidR="00651686" w:rsidRPr="00F13B10">
        <w:rPr>
          <w:rFonts w:eastAsia="標楷體" w:hAnsi="標楷體"/>
        </w:rPr>
        <w:t xml:space="preserve">　</w:t>
      </w:r>
      <w:r w:rsidRPr="00F13B10">
        <w:rPr>
          <w:rFonts w:eastAsia="標楷體" w:hAnsi="標楷體"/>
        </w:rPr>
        <w:t>姓名：</w:t>
      </w:r>
      <w:r w:rsidRPr="00F13B10">
        <w:rPr>
          <w:rFonts w:eastAsia="標楷體" w:hAnsi="標楷體"/>
          <w:u w:val="single"/>
        </w:rPr>
        <w:t xml:space="preserve">　　　　　　　　　　</w:t>
      </w:r>
    </w:p>
    <w:p w14:paraId="6D6F4072" w14:textId="3CD042F5" w:rsidR="00F85AE6" w:rsidRPr="00F13B10" w:rsidRDefault="00F13B10" w:rsidP="00DF53E9">
      <w:pPr>
        <w:spacing w:line="276" w:lineRule="auto"/>
        <w:rPr>
          <w:rFonts w:eastAsia="標楷體"/>
          <w:b/>
        </w:rPr>
      </w:pPr>
      <w:r w:rsidRPr="00F13B10">
        <w:rPr>
          <w:rFonts w:eastAsia="標楷體" w:hAnsi="標楷體"/>
          <w:b/>
        </w:rPr>
        <w:t>一、</w:t>
      </w:r>
      <w:r w:rsidR="00AE0E39" w:rsidRPr="00F13B10">
        <w:rPr>
          <w:rFonts w:eastAsia="標楷體"/>
          <w:b/>
        </w:rPr>
        <w:t>1</w:t>
      </w:r>
      <w:r w:rsidR="0043655A">
        <w:rPr>
          <w:rFonts w:eastAsia="標楷體" w:hint="eastAsia"/>
          <w:b/>
        </w:rPr>
        <w:t>1</w:t>
      </w:r>
      <w:r w:rsidR="003C1A30">
        <w:rPr>
          <w:rFonts w:eastAsia="標楷體" w:hint="eastAsia"/>
          <w:b/>
        </w:rPr>
        <w:t>2</w:t>
      </w:r>
      <w:r w:rsidR="0043655A">
        <w:rPr>
          <w:rFonts w:eastAsia="標楷體" w:hint="eastAsia"/>
          <w:b/>
        </w:rPr>
        <w:t>學</w:t>
      </w:r>
      <w:r w:rsidR="00393099">
        <w:rPr>
          <w:rFonts w:eastAsia="標楷體" w:hint="eastAsia"/>
          <w:b/>
        </w:rPr>
        <w:t>年</w:t>
      </w:r>
      <w:r w:rsidR="00F85AE6" w:rsidRPr="00F13B10">
        <w:rPr>
          <w:rFonts w:eastAsia="標楷體" w:hAnsi="標楷體"/>
          <w:b/>
        </w:rPr>
        <w:t>學科能力測驗的表現（請務必自行檢查是否符合欲選填校系的檢定門檻）：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274"/>
        <w:gridCol w:w="1274"/>
        <w:gridCol w:w="1274"/>
        <w:gridCol w:w="1274"/>
        <w:gridCol w:w="1274"/>
        <w:gridCol w:w="1274"/>
        <w:gridCol w:w="1275"/>
      </w:tblGrid>
      <w:tr w:rsidR="002027F5" w:rsidRPr="007A55BD" w14:paraId="461F97AC" w14:textId="77777777" w:rsidTr="004C3214">
        <w:trPr>
          <w:jc w:val="center"/>
        </w:trPr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56BD" w14:textId="77777777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3AF47E48" w14:textId="77777777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國文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509D6007" w14:textId="77777777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英文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4079DE82" w14:textId="0702ECD5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數學</w:t>
            </w:r>
            <w:r>
              <w:rPr>
                <w:rFonts w:eastAsia="標楷體" w:hAnsi="標楷體" w:hint="eastAsia"/>
                <w:b/>
              </w:rPr>
              <w:t>A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4A16DFB2" w14:textId="68096AE8" w:rsidR="002027F5" w:rsidRPr="007A55BD" w:rsidRDefault="002027F5" w:rsidP="00DF53E9">
            <w:pPr>
              <w:spacing w:line="276" w:lineRule="auto"/>
              <w:jc w:val="distribute"/>
              <w:rPr>
                <w:rFonts w:eastAsia="標楷體" w:hAnsi="標楷體"/>
                <w:b/>
              </w:rPr>
            </w:pPr>
            <w:r w:rsidRPr="007A55BD">
              <w:rPr>
                <w:rFonts w:eastAsia="標楷體" w:hAnsi="標楷體"/>
                <w:b/>
              </w:rPr>
              <w:t>數學</w:t>
            </w:r>
            <w:r>
              <w:rPr>
                <w:rFonts w:eastAsia="標楷體" w:hAnsi="標楷體" w:hint="eastAsia"/>
                <w:b/>
              </w:rPr>
              <w:t>B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1E5A05A2" w14:textId="24D63E0B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社會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7E96DA9C" w14:textId="77777777" w:rsidR="002027F5" w:rsidRPr="007A55BD" w:rsidRDefault="002027F5" w:rsidP="00DF53E9">
            <w:pPr>
              <w:spacing w:line="276" w:lineRule="auto"/>
              <w:jc w:val="distribute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自然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C4D8CCD" w14:textId="77777777" w:rsidR="002027F5" w:rsidRPr="007A55BD" w:rsidRDefault="002027F5" w:rsidP="00DF53E9">
            <w:pPr>
              <w:spacing w:line="276" w:lineRule="auto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英聽</w:t>
            </w:r>
          </w:p>
        </w:tc>
      </w:tr>
      <w:tr w:rsidR="0066328C" w:rsidRPr="00F13B10" w14:paraId="6A11D20F" w14:textId="77777777" w:rsidTr="00BF6C56">
        <w:trPr>
          <w:trHeight w:val="226"/>
          <w:jc w:val="center"/>
        </w:trPr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A7D6C" w14:textId="440427F7" w:rsidR="0066328C" w:rsidRPr="007A55BD" w:rsidRDefault="009765B5" w:rsidP="0066328C">
            <w:pPr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/>
                <w:b/>
              </w:rPr>
              <w:t>12</w:t>
            </w:r>
            <w:r w:rsidR="0066328C">
              <w:rPr>
                <w:rFonts w:eastAsia="標楷體" w:hAnsi="標楷體" w:hint="eastAsia"/>
                <w:b/>
              </w:rPr>
              <w:t>學測</w:t>
            </w:r>
            <w:r w:rsidR="0066328C" w:rsidRPr="007A55BD">
              <w:rPr>
                <w:rFonts w:eastAsia="標楷體" w:hAnsi="標楷體"/>
                <w:b/>
              </w:rPr>
              <w:t>級分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A6D34" w14:textId="5F40153F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C3CFA" w14:textId="6A8DDC0F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C41E6" w14:textId="4B5A842F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0958D" w14:textId="43771B2E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8F0CB" w14:textId="57F09453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A6639" w14:textId="7B71CDC9" w:rsidR="0066328C" w:rsidRPr="0068344E" w:rsidRDefault="0066328C" w:rsidP="0066328C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A7087AE" w14:textId="6D1FE3C4" w:rsidR="0066328C" w:rsidRPr="0068344E" w:rsidRDefault="0066328C" w:rsidP="0066328C">
            <w:pPr>
              <w:spacing w:line="276" w:lineRule="auto"/>
              <w:jc w:val="center"/>
              <w:rPr>
                <w:rFonts w:eastAsia="標楷體"/>
                <w:color w:val="1F497D" w:themeColor="text2"/>
              </w:rPr>
            </w:pPr>
          </w:p>
        </w:tc>
      </w:tr>
      <w:tr w:rsidR="002027F5" w:rsidRPr="00F13B10" w14:paraId="764F3C4B" w14:textId="77777777" w:rsidTr="00653B33">
        <w:trPr>
          <w:jc w:val="center"/>
        </w:trPr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7DF6" w14:textId="77777777" w:rsidR="002027F5" w:rsidRPr="007A55BD" w:rsidRDefault="002027F5" w:rsidP="002027F5">
            <w:pPr>
              <w:spacing w:line="276" w:lineRule="auto"/>
              <w:ind w:firstLineChars="275" w:firstLine="661"/>
              <w:jc w:val="both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檢</w:t>
            </w:r>
          </w:p>
          <w:p w14:paraId="4F513184" w14:textId="77777777" w:rsidR="002027F5" w:rsidRPr="007A55BD" w:rsidRDefault="002027F5" w:rsidP="002027F5">
            <w:pPr>
              <w:spacing w:line="276" w:lineRule="auto"/>
              <w:ind w:firstLineChars="275" w:firstLine="661"/>
              <w:jc w:val="both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定</w:t>
            </w:r>
          </w:p>
          <w:p w14:paraId="78E5650C" w14:textId="77777777" w:rsidR="002027F5" w:rsidRPr="007A55BD" w:rsidRDefault="002027F5" w:rsidP="002027F5">
            <w:pPr>
              <w:spacing w:line="276" w:lineRule="auto"/>
              <w:ind w:firstLineChars="275" w:firstLine="661"/>
              <w:jc w:val="both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標</w:t>
            </w:r>
          </w:p>
          <w:p w14:paraId="1362843C" w14:textId="77777777" w:rsidR="002027F5" w:rsidRPr="007A55BD" w:rsidRDefault="002027F5" w:rsidP="002027F5">
            <w:pPr>
              <w:spacing w:line="276" w:lineRule="auto"/>
              <w:ind w:firstLineChars="275" w:firstLine="661"/>
              <w:jc w:val="both"/>
              <w:rPr>
                <w:rFonts w:eastAsia="標楷體"/>
                <w:b/>
              </w:rPr>
            </w:pPr>
            <w:r w:rsidRPr="007A55BD">
              <w:rPr>
                <w:rFonts w:eastAsia="標楷體" w:hAnsi="標楷體"/>
                <w:b/>
              </w:rPr>
              <w:t>準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5CF883BF" w14:textId="77777777" w:rsidR="00E31C87" w:rsidRDefault="002027F5" w:rsidP="002B21CE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頂標</w:t>
            </w:r>
            <w:r w:rsidRPr="009765B5">
              <w:rPr>
                <w:rFonts w:ascii="標楷體" w:eastAsia="標楷體" w:hAnsi="標楷體" w:hint="eastAsia"/>
              </w:rPr>
              <w:t>13</w:t>
            </w:r>
          </w:p>
          <w:p w14:paraId="19C74335" w14:textId="47492AB7" w:rsidR="002027F5" w:rsidRPr="00E31C87" w:rsidRDefault="002027F5" w:rsidP="002B21CE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前標</w:t>
            </w:r>
            <w:r w:rsidRPr="00E31C87">
              <w:rPr>
                <w:rFonts w:ascii="標楷體" w:eastAsia="標楷體" w:hAnsi="標楷體" w:hint="eastAsia"/>
              </w:rPr>
              <w:t>12</w:t>
            </w:r>
          </w:p>
          <w:p w14:paraId="0C6A1176" w14:textId="1D8040D9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均標</w:t>
            </w:r>
            <w:r w:rsidRPr="009765B5">
              <w:rPr>
                <w:rFonts w:ascii="標楷體" w:eastAsia="標楷體" w:hAnsi="標楷體" w:hint="eastAsia"/>
              </w:rPr>
              <w:t>1</w:t>
            </w:r>
            <w:r w:rsidR="003C1A30" w:rsidRPr="009765B5">
              <w:rPr>
                <w:rFonts w:ascii="標楷體" w:eastAsia="標楷體" w:hAnsi="標楷體" w:hint="eastAsia"/>
              </w:rPr>
              <w:t>1</w:t>
            </w:r>
          </w:p>
          <w:p w14:paraId="5C2CA119" w14:textId="7777777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後標</w:t>
            </w:r>
            <w:r w:rsidRPr="009765B5">
              <w:rPr>
                <w:rFonts w:ascii="標楷體" w:eastAsia="標楷體" w:hAnsi="標楷體" w:hint="eastAsia"/>
              </w:rPr>
              <w:t xml:space="preserve"> 9</w:t>
            </w:r>
          </w:p>
          <w:p w14:paraId="372D35FE" w14:textId="04CDD50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底標</w:t>
            </w:r>
            <w:r w:rsidRPr="009765B5">
              <w:rPr>
                <w:rFonts w:ascii="標楷體" w:eastAsia="標楷體" w:hAnsi="標楷體" w:hint="eastAsia"/>
              </w:rPr>
              <w:t xml:space="preserve"> </w:t>
            </w:r>
            <w:r w:rsidR="003C1A30" w:rsidRPr="009765B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5C7D190E" w14:textId="7777777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頂標</w:t>
            </w:r>
            <w:r w:rsidRPr="009765B5">
              <w:rPr>
                <w:rFonts w:ascii="標楷體" w:eastAsia="標楷體" w:hAnsi="標楷體" w:hint="eastAsia"/>
              </w:rPr>
              <w:t xml:space="preserve">13 </w:t>
            </w:r>
          </w:p>
          <w:p w14:paraId="1F6CD519" w14:textId="77777777" w:rsidR="00E31C87" w:rsidRDefault="002027F5" w:rsidP="002B21CE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前標</w:t>
            </w:r>
            <w:r w:rsidRPr="009765B5">
              <w:rPr>
                <w:rFonts w:ascii="標楷體" w:eastAsia="標楷體" w:hAnsi="標楷體" w:hint="eastAsia"/>
              </w:rPr>
              <w:t>1</w:t>
            </w:r>
            <w:r w:rsidR="003C1A30" w:rsidRPr="009765B5">
              <w:rPr>
                <w:rFonts w:ascii="標楷體" w:eastAsia="標楷體" w:hAnsi="標楷體" w:hint="eastAsia"/>
              </w:rPr>
              <w:t>1</w:t>
            </w:r>
            <w:r w:rsidRPr="009765B5">
              <w:rPr>
                <w:rFonts w:ascii="標楷體" w:eastAsia="標楷體" w:hAnsi="標楷體" w:hint="eastAsia"/>
              </w:rPr>
              <w:t xml:space="preserve"> </w:t>
            </w:r>
          </w:p>
          <w:p w14:paraId="48491FFE" w14:textId="740FDBB6" w:rsidR="002027F5" w:rsidRPr="00E31C87" w:rsidRDefault="002027F5" w:rsidP="002B21CE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均標</w:t>
            </w:r>
            <w:r w:rsidRPr="00E31C87">
              <w:rPr>
                <w:rFonts w:ascii="標楷體" w:eastAsia="標楷體" w:hAnsi="標楷體" w:hint="eastAsia"/>
              </w:rPr>
              <w:t xml:space="preserve"> 8</w:t>
            </w:r>
          </w:p>
          <w:p w14:paraId="385D3A4D" w14:textId="7777777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後標</w:t>
            </w:r>
            <w:r w:rsidRPr="009765B5">
              <w:rPr>
                <w:rFonts w:ascii="標楷體" w:eastAsia="標楷體" w:hAnsi="標楷體" w:hint="eastAsia"/>
              </w:rPr>
              <w:t xml:space="preserve"> 5</w:t>
            </w:r>
          </w:p>
          <w:p w14:paraId="6B926C71" w14:textId="7777777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底標</w:t>
            </w:r>
            <w:r w:rsidRPr="009765B5">
              <w:rPr>
                <w:rFonts w:ascii="標楷體" w:eastAsia="標楷體" w:hAnsi="標楷體" w:hint="eastAsia"/>
              </w:rPr>
              <w:t xml:space="preserve"> 4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58786358" w14:textId="77777777" w:rsidR="00E31C87" w:rsidRDefault="002027F5" w:rsidP="00E56454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頂標</w:t>
            </w:r>
            <w:r w:rsidRPr="009765B5">
              <w:rPr>
                <w:rFonts w:ascii="標楷體" w:eastAsia="標楷體" w:hAnsi="標楷體" w:hint="eastAsia"/>
              </w:rPr>
              <w:t>1</w:t>
            </w:r>
            <w:r w:rsidR="003C1A30" w:rsidRPr="009765B5">
              <w:rPr>
                <w:rFonts w:ascii="標楷體" w:eastAsia="標楷體" w:hAnsi="標楷體" w:hint="eastAsia"/>
              </w:rPr>
              <w:t>1</w:t>
            </w:r>
          </w:p>
          <w:p w14:paraId="0A9BE8EF" w14:textId="0B7311A3" w:rsidR="002027F5" w:rsidRPr="00E31C87" w:rsidRDefault="002027F5" w:rsidP="00E56454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前標</w:t>
            </w:r>
            <w:r w:rsidRPr="00E31C87">
              <w:rPr>
                <w:rFonts w:ascii="標楷體" w:eastAsia="標楷體" w:hAnsi="標楷體" w:hint="eastAsia"/>
              </w:rPr>
              <w:t xml:space="preserve"> </w:t>
            </w:r>
            <w:r w:rsidR="003C1A30" w:rsidRPr="00E31C87">
              <w:rPr>
                <w:rFonts w:ascii="標楷體" w:eastAsia="標楷體" w:hAnsi="標楷體" w:hint="eastAsia"/>
              </w:rPr>
              <w:t>9</w:t>
            </w:r>
          </w:p>
          <w:p w14:paraId="1A43BF44" w14:textId="5AC6ADEB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均標</w:t>
            </w:r>
            <w:r w:rsidR="003C1A30" w:rsidRPr="009765B5">
              <w:rPr>
                <w:rFonts w:ascii="標楷體" w:eastAsia="標楷體" w:hAnsi="標楷體" w:hint="eastAsia"/>
              </w:rPr>
              <w:t xml:space="preserve"> 7</w:t>
            </w:r>
          </w:p>
          <w:p w14:paraId="340D4E26" w14:textId="66D913D5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後標</w:t>
            </w:r>
            <w:r w:rsidR="003C1A30" w:rsidRPr="009765B5">
              <w:rPr>
                <w:rFonts w:ascii="標楷體" w:eastAsia="標楷體" w:hAnsi="標楷體" w:hint="eastAsia"/>
              </w:rPr>
              <w:t xml:space="preserve"> 5</w:t>
            </w:r>
          </w:p>
          <w:p w14:paraId="7D7BD55A" w14:textId="188F7E8A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底標</w:t>
            </w:r>
            <w:r w:rsidRPr="009765B5">
              <w:rPr>
                <w:rFonts w:ascii="標楷體" w:eastAsia="標楷體" w:hAnsi="標楷體" w:hint="eastAsia"/>
              </w:rPr>
              <w:t xml:space="preserve"> </w:t>
            </w:r>
            <w:r w:rsidR="003C1A30" w:rsidRPr="009765B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35DFEAAC" w14:textId="77777777" w:rsidR="00E31C87" w:rsidRP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頂標</w:t>
            </w:r>
            <w:r w:rsidRPr="00E31C87">
              <w:rPr>
                <w:rFonts w:ascii="標楷體" w:eastAsia="標楷體" w:hAnsi="標楷體" w:hint="eastAsia"/>
              </w:rPr>
              <w:t>12</w:t>
            </w:r>
          </w:p>
          <w:p w14:paraId="6A3A882C" w14:textId="77777777" w:rsidR="00E31C87" w:rsidRP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前標1</w:t>
            </w:r>
            <w:r w:rsidRPr="00E31C87">
              <w:rPr>
                <w:rFonts w:ascii="標楷體" w:eastAsia="標楷體" w:hAnsi="標楷體" w:hint="eastAsia"/>
              </w:rPr>
              <w:t>0</w:t>
            </w:r>
          </w:p>
          <w:p w14:paraId="6286E8F5" w14:textId="77777777" w:rsidR="00E31C87" w:rsidRP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均標</w:t>
            </w:r>
            <w:r w:rsidRPr="00E31C87">
              <w:rPr>
                <w:rFonts w:ascii="標楷體" w:eastAsia="標楷體" w:hAnsi="標楷體" w:hint="eastAsia"/>
              </w:rPr>
              <w:t xml:space="preserve"> 7</w:t>
            </w:r>
          </w:p>
          <w:p w14:paraId="3132C1EB" w14:textId="77777777" w:rsid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後標</w:t>
            </w:r>
            <w:r w:rsidRPr="00E31C87">
              <w:rPr>
                <w:rFonts w:ascii="標楷體" w:eastAsia="標楷體" w:hAnsi="標楷體" w:hint="eastAsia"/>
              </w:rPr>
              <w:t xml:space="preserve"> 4</w:t>
            </w:r>
          </w:p>
          <w:p w14:paraId="74BC6B86" w14:textId="03D4F1C9" w:rsidR="002027F5" w:rsidRP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底標</w:t>
            </w:r>
            <w:r w:rsidRPr="00E31C87">
              <w:rPr>
                <w:rFonts w:ascii="標楷體" w:eastAsia="標楷體" w:hAnsi="標楷體" w:hint="eastAsia"/>
              </w:rPr>
              <w:t xml:space="preserve"> 3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59CF6C6B" w14:textId="77777777" w:rsid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頂標</w:t>
            </w:r>
            <w:r w:rsidRPr="009765B5">
              <w:rPr>
                <w:rFonts w:ascii="標楷體" w:eastAsia="標楷體" w:hAnsi="標楷體" w:hint="eastAsia"/>
              </w:rPr>
              <w:t>12</w:t>
            </w:r>
          </w:p>
          <w:p w14:paraId="057F3A4A" w14:textId="77777777" w:rsidR="00E31C87" w:rsidRPr="009765B5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前標</w:t>
            </w:r>
            <w:r w:rsidRPr="009765B5">
              <w:rPr>
                <w:rFonts w:ascii="標楷體" w:eastAsia="標楷體" w:hAnsi="標楷體" w:hint="eastAsia"/>
              </w:rPr>
              <w:t>11</w:t>
            </w:r>
          </w:p>
          <w:p w14:paraId="7CEBCE32" w14:textId="77777777" w:rsidR="00E31C87" w:rsidRPr="009765B5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均標</w:t>
            </w:r>
            <w:r w:rsidRPr="009765B5">
              <w:rPr>
                <w:rFonts w:ascii="標楷體" w:eastAsia="標楷體" w:hAnsi="標楷體" w:hint="eastAsia"/>
              </w:rPr>
              <w:t xml:space="preserve"> 9</w:t>
            </w:r>
          </w:p>
          <w:p w14:paraId="76F64705" w14:textId="77777777" w:rsid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後標</w:t>
            </w:r>
            <w:r w:rsidRPr="009765B5">
              <w:rPr>
                <w:rFonts w:ascii="標楷體" w:eastAsia="標楷體" w:hAnsi="標楷體" w:hint="eastAsia"/>
              </w:rPr>
              <w:t xml:space="preserve"> 8</w:t>
            </w:r>
          </w:p>
          <w:p w14:paraId="6AFCCA81" w14:textId="5F16A9B2" w:rsidR="002027F5" w:rsidRPr="00E31C87" w:rsidRDefault="00E31C87" w:rsidP="00E31C87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/>
              </w:rPr>
              <w:t>底標</w:t>
            </w:r>
            <w:r w:rsidRPr="00E31C87">
              <w:rPr>
                <w:rFonts w:ascii="標楷體" w:eastAsia="標楷體" w:hAnsi="標楷體" w:hint="eastAsia"/>
              </w:rPr>
              <w:t xml:space="preserve"> 6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2A559EC8" w14:textId="709C140B" w:rsidR="00E31C87" w:rsidRDefault="00E31C87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E31C87">
              <w:rPr>
                <w:rFonts w:ascii="標楷體" w:eastAsia="標楷體" w:hAnsi="標楷體" w:hint="eastAsia"/>
              </w:rPr>
              <w:t>頂標13</w:t>
            </w:r>
          </w:p>
          <w:p w14:paraId="19FD5971" w14:textId="118B5C03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前標</w:t>
            </w:r>
            <w:r w:rsidR="003C1A30" w:rsidRPr="009765B5">
              <w:rPr>
                <w:rFonts w:ascii="標楷體" w:eastAsia="標楷體" w:hAnsi="標楷體" w:hint="eastAsia"/>
              </w:rPr>
              <w:t>11</w:t>
            </w:r>
          </w:p>
          <w:p w14:paraId="275D0E9B" w14:textId="5E8A6E70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均標</w:t>
            </w:r>
            <w:r w:rsidR="003C1A30" w:rsidRPr="009765B5">
              <w:rPr>
                <w:rFonts w:ascii="標楷體" w:eastAsia="標楷體" w:hAnsi="標楷體" w:hint="eastAsia"/>
              </w:rPr>
              <w:t xml:space="preserve"> 9</w:t>
            </w:r>
          </w:p>
          <w:p w14:paraId="38061FE2" w14:textId="16F58134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後標</w:t>
            </w:r>
            <w:r w:rsidRPr="009765B5">
              <w:rPr>
                <w:rFonts w:ascii="標楷體" w:eastAsia="標楷體" w:hAnsi="標楷體" w:hint="eastAsia"/>
              </w:rPr>
              <w:t xml:space="preserve"> </w:t>
            </w:r>
            <w:r w:rsidR="003C1A30" w:rsidRPr="009765B5">
              <w:rPr>
                <w:rFonts w:ascii="標楷體" w:eastAsia="標楷體" w:hAnsi="標楷體" w:hint="eastAsia"/>
              </w:rPr>
              <w:t>6</w:t>
            </w:r>
          </w:p>
          <w:p w14:paraId="5E01F731" w14:textId="77777777" w:rsidR="002027F5" w:rsidRPr="009765B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</w:rPr>
            </w:pPr>
            <w:r w:rsidRPr="009765B5">
              <w:rPr>
                <w:rFonts w:ascii="標楷體" w:eastAsia="標楷體" w:hAnsi="標楷體"/>
              </w:rPr>
              <w:t>底標</w:t>
            </w:r>
            <w:r w:rsidRPr="009765B5">
              <w:rPr>
                <w:rFonts w:ascii="標楷體" w:eastAsia="標楷體" w:hAnsi="標楷體" w:hint="eastAsia"/>
              </w:rPr>
              <w:t xml:space="preserve"> 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597ECA1" w14:textId="15BB1703" w:rsidR="00E31C87" w:rsidRDefault="00E31C87" w:rsidP="002027F5">
            <w:pPr>
              <w:numPr>
                <w:ilvl w:val="0"/>
                <w:numId w:val="1"/>
              </w:numPr>
              <w:spacing w:line="276" w:lineRule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</w:t>
            </w:r>
          </w:p>
          <w:p w14:paraId="00B4D291" w14:textId="0963D2BA" w:rsidR="002027F5" w:rsidRDefault="002027F5" w:rsidP="002027F5">
            <w:pPr>
              <w:numPr>
                <w:ilvl w:val="0"/>
                <w:numId w:val="1"/>
              </w:numPr>
              <w:spacing w:line="276" w:lineRule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B</w:t>
            </w:r>
          </w:p>
          <w:p w14:paraId="7754C057" w14:textId="77777777" w:rsidR="00E31C87" w:rsidRDefault="002027F5" w:rsidP="00E31C87">
            <w:pPr>
              <w:numPr>
                <w:ilvl w:val="0"/>
                <w:numId w:val="1"/>
              </w:numPr>
              <w:spacing w:line="276" w:lineRule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C</w:t>
            </w:r>
          </w:p>
          <w:p w14:paraId="4F1F1401" w14:textId="1E888B4D" w:rsidR="002027F5" w:rsidRPr="00E31C87" w:rsidRDefault="002027F5" w:rsidP="00E31C87">
            <w:pPr>
              <w:numPr>
                <w:ilvl w:val="0"/>
                <w:numId w:val="1"/>
              </w:numPr>
              <w:spacing w:line="276" w:lineRule="auto"/>
              <w:rPr>
                <w:rFonts w:eastAsia="標楷體" w:hAnsi="標楷體"/>
              </w:rPr>
            </w:pPr>
            <w:r w:rsidRPr="00E31C87">
              <w:rPr>
                <w:rFonts w:eastAsia="標楷體" w:hAnsi="標楷體" w:hint="eastAsia"/>
              </w:rPr>
              <w:t>F</w:t>
            </w:r>
          </w:p>
        </w:tc>
      </w:tr>
      <w:tr w:rsidR="00653B33" w:rsidRPr="00F13B10" w14:paraId="27C219FC" w14:textId="77777777" w:rsidTr="00056F30">
        <w:trPr>
          <w:trHeight w:val="165"/>
          <w:jc w:val="center"/>
        </w:trPr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DA6D0" w14:textId="5C3B3888" w:rsidR="00653B33" w:rsidRPr="007A55BD" w:rsidRDefault="004A1DD4" w:rsidP="002700BB">
            <w:pPr>
              <w:spacing w:line="276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/>
                <w:b/>
              </w:rPr>
              <w:t>12</w:t>
            </w:r>
            <w:r w:rsidR="009765B5">
              <w:rPr>
                <w:rFonts w:eastAsia="標楷體" w:hAnsi="標楷體" w:hint="eastAsia"/>
                <w:b/>
              </w:rPr>
              <w:t>學測轉換</w:t>
            </w:r>
            <w:r w:rsidR="009765B5">
              <w:rPr>
                <w:rFonts w:eastAsia="標楷體" w:hAnsi="標楷體" w:hint="eastAsia"/>
                <w:b/>
              </w:rPr>
              <w:t>6</w:t>
            </w:r>
            <w:r w:rsidR="009765B5">
              <w:rPr>
                <w:rFonts w:eastAsia="標楷體" w:hAnsi="標楷體"/>
                <w:b/>
              </w:rPr>
              <w:t>0</w:t>
            </w:r>
            <w:r w:rsidR="00653B33">
              <w:rPr>
                <w:rFonts w:eastAsia="標楷體" w:hAnsi="標楷體" w:hint="eastAsia"/>
                <w:b/>
              </w:rPr>
              <w:t>級分</w:t>
            </w:r>
            <w:r w:rsidR="009765B5">
              <w:rPr>
                <w:rFonts w:eastAsia="標楷體" w:hAnsi="標楷體" w:hint="eastAsia"/>
                <w:b/>
              </w:rPr>
              <w:t>制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14055AE6" w14:textId="1D158D60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2C7CDB29" w14:textId="2EE4DD96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4CF070D0" w14:textId="67CC97B5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3F24A8E4" w14:textId="490BE13C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7C6FF7AF" w14:textId="07CC70B1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14:paraId="6E7DF200" w14:textId="387BFE02" w:rsidR="00653B33" w:rsidRPr="0068344E" w:rsidRDefault="00653B33" w:rsidP="00A1629D">
            <w:pPr>
              <w:spacing w:line="276" w:lineRule="auto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0B9ECE6" w14:textId="77777777" w:rsidR="00653B33" w:rsidRPr="00F13B10" w:rsidRDefault="00653B33" w:rsidP="00522E4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3C5EC972" w14:textId="77777777" w:rsidR="003D1710" w:rsidRDefault="003D1710" w:rsidP="00E8721B">
      <w:pPr>
        <w:spacing w:line="0" w:lineRule="atLeast"/>
        <w:rPr>
          <w:rFonts w:eastAsia="標楷體" w:hAnsi="標楷體"/>
          <w:b/>
        </w:rPr>
      </w:pPr>
    </w:p>
    <w:p w14:paraId="4CD1C903" w14:textId="2A3F45F7" w:rsidR="00B96747" w:rsidRDefault="00F13B10" w:rsidP="00E8721B">
      <w:pPr>
        <w:spacing w:line="0" w:lineRule="atLeast"/>
        <w:rPr>
          <w:rFonts w:eastAsia="標楷體" w:hAnsi="標楷體"/>
          <w:b/>
        </w:rPr>
      </w:pPr>
      <w:r w:rsidRPr="00706F94">
        <w:rPr>
          <w:rFonts w:eastAsia="標楷體" w:hAnsi="標楷體"/>
          <w:b/>
        </w:rPr>
        <w:t>二、</w:t>
      </w:r>
      <w:r w:rsidR="00E444C6" w:rsidRPr="00706F94">
        <w:rPr>
          <w:rFonts w:eastAsia="標楷體" w:hAnsi="標楷體" w:hint="eastAsia"/>
          <w:b/>
        </w:rPr>
        <w:t>1</w:t>
      </w:r>
      <w:r w:rsidR="00FC5A05" w:rsidRPr="00706F94">
        <w:rPr>
          <w:rFonts w:eastAsia="標楷體"/>
          <w:b/>
        </w:rPr>
        <w:t>1</w:t>
      </w:r>
      <w:r w:rsidR="003C1A30">
        <w:rPr>
          <w:rFonts w:eastAsia="標楷體" w:hint="eastAsia"/>
          <w:b/>
        </w:rPr>
        <w:t>2</w:t>
      </w:r>
      <w:r w:rsidR="00393099" w:rsidRPr="00706F94">
        <w:rPr>
          <w:rFonts w:eastAsia="標楷體" w:hint="eastAsia"/>
          <w:b/>
        </w:rPr>
        <w:t>年</w:t>
      </w:r>
      <w:r w:rsidR="00E444C6" w:rsidRPr="00706F94">
        <w:rPr>
          <w:rFonts w:eastAsia="標楷體" w:hAnsi="標楷體" w:hint="eastAsia"/>
          <w:b/>
        </w:rPr>
        <w:t>分科測驗</w:t>
      </w:r>
      <w:r w:rsidR="00393099" w:rsidRPr="00706F94">
        <w:rPr>
          <w:rFonts w:eastAsia="標楷體" w:hAnsi="標楷體"/>
          <w:b/>
        </w:rPr>
        <w:t>考試</w:t>
      </w:r>
      <w:r w:rsidR="00E444C6" w:rsidRPr="00706F94">
        <w:rPr>
          <w:rFonts w:eastAsia="標楷體" w:hAnsi="標楷體" w:hint="eastAsia"/>
          <w:b/>
        </w:rPr>
        <w:t>的表現</w:t>
      </w:r>
    </w:p>
    <w:tbl>
      <w:tblPr>
        <w:tblW w:w="10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4"/>
        <w:gridCol w:w="1274"/>
        <w:gridCol w:w="1274"/>
        <w:gridCol w:w="1274"/>
        <w:gridCol w:w="1274"/>
        <w:gridCol w:w="1274"/>
        <w:gridCol w:w="1274"/>
      </w:tblGrid>
      <w:tr w:rsidR="00B96747" w:rsidRPr="00706F94" w14:paraId="0E499212" w14:textId="77777777" w:rsidTr="00B96747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BB651" w14:textId="77777777" w:rsidR="00B96747" w:rsidRPr="00706F94" w:rsidRDefault="00B96747" w:rsidP="00900A7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E3DA8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數學甲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04468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化學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CEC52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物理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FBE1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生物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5A467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歷史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0F010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地理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A67E57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706F94">
              <w:rPr>
                <w:rFonts w:eastAsia="標楷體" w:hAnsi="標楷體"/>
              </w:rPr>
              <w:t>公民</w:t>
            </w:r>
          </w:p>
        </w:tc>
      </w:tr>
      <w:tr w:rsidR="00FC2B75" w:rsidRPr="00706F94" w14:paraId="7319391B" w14:textId="77777777" w:rsidTr="000E5212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57470" w14:textId="77777777" w:rsidR="00FC2B75" w:rsidRPr="00B96747" w:rsidRDefault="00FC2B75" w:rsidP="00FC2B75">
            <w:pPr>
              <w:spacing w:line="276" w:lineRule="auto"/>
              <w:jc w:val="center"/>
              <w:rPr>
                <w:rFonts w:eastAsia="標楷體"/>
              </w:rPr>
            </w:pPr>
            <w:r w:rsidRPr="00B96747">
              <w:rPr>
                <w:rFonts w:eastAsia="標楷體" w:hint="eastAsia"/>
              </w:rPr>
              <w:t>1</w:t>
            </w:r>
            <w:r w:rsidRPr="00B96747">
              <w:rPr>
                <w:rFonts w:eastAsia="標楷體"/>
              </w:rPr>
              <w:t>1</w:t>
            </w:r>
            <w:r w:rsidRPr="00B96747">
              <w:rPr>
                <w:rFonts w:eastAsia="標楷體" w:hint="eastAsia"/>
              </w:rPr>
              <w:t>2</w:t>
            </w:r>
            <w:r w:rsidRPr="00B96747">
              <w:rPr>
                <w:rFonts w:eastAsia="標楷體" w:hint="eastAsia"/>
              </w:rPr>
              <w:t>年</w:t>
            </w:r>
            <w:r w:rsidRPr="00B96747">
              <w:rPr>
                <w:rFonts w:eastAsia="標楷體"/>
              </w:rPr>
              <w:t>分數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0BEFF" w14:textId="3B2D639B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C17C0" w14:textId="33FE3B15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7F5CC" w14:textId="5F8CB4BA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D4CCF" w14:textId="4691B9AB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84F6F" w14:textId="5D314786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C0B93" w14:textId="7F61922A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4E45B" w14:textId="526B7482" w:rsidR="00FC2B75" w:rsidRPr="00FC2B75" w:rsidRDefault="00FC2B75" w:rsidP="00FC2B7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96747" w:rsidRPr="00706F94" w14:paraId="3C6E8560" w14:textId="77777777" w:rsidTr="00B96747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0B24A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/>
              </w:rPr>
            </w:pPr>
            <w:r w:rsidRPr="00B96747">
              <w:rPr>
                <w:rFonts w:eastAsia="標楷體" w:hint="eastAsia"/>
              </w:rPr>
              <w:t>五標位置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48B49" w14:textId="2A5AE0C1" w:rsidR="00B96747" w:rsidRPr="00B96747" w:rsidRDefault="00E31C8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頂</w:t>
            </w:r>
            <w:r w:rsidR="00B96747" w:rsidRPr="00B96747">
              <w:rPr>
                <w:rFonts w:eastAsia="標楷體" w:hAnsi="標楷體" w:hint="eastAsia"/>
              </w:rPr>
              <w:t xml:space="preserve"> 41</w:t>
            </w:r>
          </w:p>
          <w:p w14:paraId="7B505784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□前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34</w:t>
            </w:r>
          </w:p>
          <w:p w14:paraId="543A67A6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□均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22</w:t>
            </w:r>
          </w:p>
          <w:p w14:paraId="5FA73F84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13</w:t>
            </w:r>
          </w:p>
          <w:p w14:paraId="2E3CA098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8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9A170" w14:textId="77777777" w:rsidR="00B96747" w:rsidRPr="00B96747" w:rsidRDefault="00B9674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□頂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46</w:t>
            </w:r>
          </w:p>
          <w:p w14:paraId="2BE324B3" w14:textId="222B37C9" w:rsidR="00B96747" w:rsidRPr="00B96747" w:rsidRDefault="00E31C8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前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39</w:t>
            </w:r>
          </w:p>
          <w:p w14:paraId="4403A6CB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□均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29</w:t>
            </w:r>
          </w:p>
          <w:p w14:paraId="5B228353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20</w:t>
            </w:r>
          </w:p>
          <w:p w14:paraId="5614EF3A" w14:textId="77777777" w:rsidR="00B96747" w:rsidRPr="00B96747" w:rsidRDefault="00B9674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15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A695F" w14:textId="77777777" w:rsidR="00B96747" w:rsidRPr="00B96747" w:rsidRDefault="00B9674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□頂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50</w:t>
            </w:r>
          </w:p>
          <w:p w14:paraId="02195189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□前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44</w:t>
            </w:r>
          </w:p>
          <w:p w14:paraId="2059972A" w14:textId="036871FF" w:rsidR="00B96747" w:rsidRPr="00B96747" w:rsidRDefault="00E31C8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均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32</w:t>
            </w:r>
          </w:p>
          <w:p w14:paraId="2808E80D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20</w:t>
            </w:r>
          </w:p>
          <w:p w14:paraId="78BAF144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1</w:t>
            </w:r>
            <w:r w:rsidRPr="00B96747">
              <w:rPr>
                <w:rFonts w:eastAsia="標楷體" w:hAnsi="標楷體"/>
              </w:rPr>
              <w:t>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6C6E6" w14:textId="77777777" w:rsidR="00B96747" w:rsidRPr="00B96747" w:rsidRDefault="00B9674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□頂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53</w:t>
            </w:r>
          </w:p>
          <w:p w14:paraId="02C92F83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□前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48</w:t>
            </w:r>
          </w:p>
          <w:p w14:paraId="7B3072C7" w14:textId="1B014030" w:rsidR="00B96747" w:rsidRPr="00B96747" w:rsidRDefault="00E31C8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均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38</w:t>
            </w:r>
          </w:p>
          <w:p w14:paraId="0CB0335C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29</w:t>
            </w:r>
          </w:p>
          <w:p w14:paraId="5EAF0C96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23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2D139" w14:textId="77777777" w:rsidR="00B96747" w:rsidRPr="00B96747" w:rsidRDefault="00B9674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□頂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52</w:t>
            </w:r>
          </w:p>
          <w:p w14:paraId="41A165C7" w14:textId="487F5405" w:rsidR="00B96747" w:rsidRPr="00B96747" w:rsidRDefault="00E31C8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前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47</w:t>
            </w:r>
          </w:p>
          <w:p w14:paraId="67CA56B0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□均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39</w:t>
            </w:r>
          </w:p>
          <w:p w14:paraId="586C7E25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32</w:t>
            </w:r>
          </w:p>
          <w:p w14:paraId="553033F9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6ABD4" w14:textId="0DEEBA84" w:rsidR="00B96747" w:rsidRPr="00B96747" w:rsidRDefault="00E31C8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頂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53</w:t>
            </w:r>
          </w:p>
          <w:p w14:paraId="733AABB8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□前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49</w:t>
            </w:r>
          </w:p>
          <w:p w14:paraId="2CDAAB87" w14:textId="676CE0ED" w:rsidR="00B96747" w:rsidRPr="00B96747" w:rsidRDefault="00AF3722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均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42</w:t>
            </w:r>
          </w:p>
          <w:p w14:paraId="5BF33348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35</w:t>
            </w:r>
          </w:p>
          <w:p w14:paraId="1C0337CF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29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0D432" w14:textId="3E1C0490" w:rsidR="00B96747" w:rsidRPr="00B96747" w:rsidRDefault="00E31C87" w:rsidP="00B9674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</w:t>
            </w:r>
            <w:r w:rsidR="00B96747" w:rsidRPr="00B96747">
              <w:rPr>
                <w:rFonts w:eastAsia="標楷體" w:hAnsi="標楷體"/>
              </w:rPr>
              <w:t>頂</w:t>
            </w:r>
            <w:r w:rsidR="00B96747" w:rsidRPr="00B96747">
              <w:rPr>
                <w:rFonts w:eastAsia="標楷體" w:hAnsi="標楷體" w:hint="eastAsia"/>
              </w:rPr>
              <w:t xml:space="preserve"> </w:t>
            </w:r>
            <w:r w:rsidR="00B96747" w:rsidRPr="00B96747">
              <w:rPr>
                <w:rFonts w:eastAsia="標楷體" w:hAnsi="標楷體"/>
              </w:rPr>
              <w:t>51</w:t>
            </w:r>
          </w:p>
          <w:p w14:paraId="63594D64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□前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47</w:t>
            </w:r>
          </w:p>
          <w:p w14:paraId="73FADD40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□均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41</w:t>
            </w:r>
          </w:p>
          <w:p w14:paraId="7A06DDFA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□後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33</w:t>
            </w:r>
          </w:p>
          <w:p w14:paraId="747EB83A" w14:textId="77777777" w:rsidR="00B96747" w:rsidRPr="00B96747" w:rsidRDefault="00B96747" w:rsidP="00900A72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B96747">
              <w:rPr>
                <w:rFonts w:eastAsia="標楷體" w:hAnsi="標楷體"/>
              </w:rPr>
              <w:t>□底</w:t>
            </w:r>
            <w:r w:rsidRPr="00B96747">
              <w:rPr>
                <w:rFonts w:eastAsia="標楷體" w:hAnsi="標楷體" w:hint="eastAsia"/>
              </w:rPr>
              <w:t xml:space="preserve"> </w:t>
            </w:r>
            <w:r w:rsidRPr="00B96747">
              <w:rPr>
                <w:rFonts w:eastAsia="標楷體" w:hAnsi="標楷體"/>
              </w:rPr>
              <w:t>27</w:t>
            </w:r>
          </w:p>
        </w:tc>
      </w:tr>
    </w:tbl>
    <w:p w14:paraId="2BB92947" w14:textId="0229B4C3" w:rsidR="004A1DD4" w:rsidRDefault="001B3EE5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tab/>
      </w:r>
    </w:p>
    <w:p w14:paraId="3AD5110C" w14:textId="7DE5FF2B" w:rsidR="001B3EE5" w:rsidRPr="001B3EE5" w:rsidRDefault="001B3EE5" w:rsidP="001B3EE5">
      <w:pPr>
        <w:widowControl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三、</w:t>
      </w:r>
      <w:r w:rsidRPr="007C3B1D">
        <w:rPr>
          <w:rFonts w:eastAsia="標楷體" w:hAnsi="標楷體"/>
          <w:b/>
        </w:rPr>
        <w:t>如何利用五標和</w:t>
      </w:r>
      <w:r w:rsidRPr="007C3B1D">
        <w:rPr>
          <w:rFonts w:eastAsia="標楷體" w:hAnsi="標楷體"/>
          <w:b/>
          <w:bCs/>
        </w:rPr>
        <w:t>評估自己的相對位置和</w:t>
      </w:r>
      <w:r w:rsidR="00E31CF2">
        <w:rPr>
          <w:rFonts w:eastAsia="標楷體" w:hAnsi="標楷體" w:hint="eastAsia"/>
          <w:b/>
          <w:bCs/>
        </w:rPr>
        <w:t>區間</w:t>
      </w:r>
      <w:r w:rsidR="00E31CF2">
        <w:rPr>
          <w:rFonts w:eastAsia="標楷體" w:hAnsi="標楷體" w:hint="eastAsia"/>
          <w:b/>
          <w:bCs/>
        </w:rPr>
        <w:t>(</w:t>
      </w:r>
      <w:r w:rsidR="00E31CF2">
        <w:rPr>
          <w:rFonts w:eastAsia="標楷體" w:hAnsi="標楷體" w:hint="eastAsia"/>
          <w:b/>
          <w:bCs/>
        </w:rPr>
        <w:t>粗略轉換，會有誤差</w:t>
      </w:r>
      <w:r w:rsidR="00E31CF2">
        <w:rPr>
          <w:rFonts w:eastAsia="標楷體" w:hAnsi="標楷體" w:hint="eastAsia"/>
          <w:b/>
          <w:bCs/>
        </w:rPr>
        <w:t>)</w:t>
      </w:r>
    </w:p>
    <w:tbl>
      <w:tblPr>
        <w:tblW w:w="10773" w:type="dxa"/>
        <w:tblInd w:w="-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268"/>
        <w:gridCol w:w="2301"/>
        <w:gridCol w:w="4819"/>
      </w:tblGrid>
      <w:tr w:rsidR="001B3EE5" w:rsidRPr="00F13B10" w14:paraId="25D54189" w14:textId="77777777" w:rsidTr="00900A72">
        <w:trPr>
          <w:trHeight w:val="392"/>
        </w:trPr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BBAED" w14:textId="77777777" w:rsidR="001B3EE5" w:rsidRPr="00F13B10" w:rsidRDefault="001B3EE5" w:rsidP="00900A72">
            <w:pPr>
              <w:widowControl/>
              <w:spacing w:line="320" w:lineRule="exact"/>
              <w:ind w:firstLineChars="200" w:firstLine="480"/>
              <w:jc w:val="center"/>
              <w:rPr>
                <w:rFonts w:eastAsia="標楷體"/>
                <w:b/>
                <w:kern w:val="0"/>
              </w:rPr>
            </w:pPr>
            <w:r w:rsidRPr="00F13B10">
              <w:rPr>
                <w:rFonts w:eastAsia="標楷體" w:hAnsi="標楷體"/>
                <w:b/>
                <w:kern w:val="0"/>
              </w:rPr>
              <w:t>定位</w:t>
            </w:r>
          </w:p>
          <w:p w14:paraId="463EC71A" w14:textId="77777777" w:rsidR="001B3EE5" w:rsidRPr="00F13B10" w:rsidRDefault="001B3EE5" w:rsidP="00900A72">
            <w:pPr>
              <w:widowControl/>
              <w:spacing w:line="320" w:lineRule="exact"/>
              <w:rPr>
                <w:rFonts w:eastAsia="標楷體"/>
                <w:b/>
                <w:kern w:val="0"/>
              </w:rPr>
            </w:pPr>
            <w:r w:rsidRPr="00F13B10">
              <w:rPr>
                <w:rFonts w:eastAsia="標楷體" w:hAnsi="標楷體"/>
                <w:b/>
                <w:kern w:val="0"/>
              </w:rPr>
              <w:t>分數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90257" w14:textId="77777777" w:rsidR="001B3EE5" w:rsidRPr="00F13B10" w:rsidRDefault="001B3EE5" w:rsidP="00900A72">
            <w:pPr>
              <w:widowControl/>
              <w:spacing w:before="134"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F13B10">
              <w:rPr>
                <w:rFonts w:eastAsia="標楷體" w:hAnsi="標楷體"/>
                <w:b/>
                <w:color w:val="000000"/>
                <w:kern w:val="24"/>
                <w:position w:val="1"/>
              </w:rPr>
              <w:t>分數區間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8BB1E6" w14:textId="77777777" w:rsidR="001B3EE5" w:rsidRPr="00F13B10" w:rsidRDefault="001B3EE5" w:rsidP="00900A72">
            <w:pPr>
              <w:widowControl/>
              <w:spacing w:before="134"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F13B10">
              <w:rPr>
                <w:rFonts w:eastAsia="標楷體" w:hAnsi="標楷體"/>
                <w:b/>
                <w:color w:val="000000"/>
                <w:kern w:val="24"/>
                <w:position w:val="1"/>
              </w:rPr>
              <w:t>志願定位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4ACC7" w14:textId="77777777" w:rsidR="001B3EE5" w:rsidRPr="00F13B10" w:rsidRDefault="001B3EE5" w:rsidP="00900A72">
            <w:pPr>
              <w:widowControl/>
              <w:spacing w:before="134"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F13B10">
              <w:rPr>
                <w:rFonts w:eastAsia="標楷體" w:hAnsi="標楷體"/>
                <w:b/>
                <w:color w:val="000000"/>
                <w:kern w:val="24"/>
                <w:position w:val="1"/>
              </w:rPr>
              <w:t>選填策略</w:t>
            </w:r>
            <w:r>
              <w:rPr>
                <w:rFonts w:eastAsia="標楷體" w:hAnsi="標楷體" w:hint="eastAsia"/>
                <w:b/>
                <w:color w:val="000000"/>
                <w:kern w:val="24"/>
                <w:position w:val="1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kern w:val="24"/>
                <w:position w:val="1"/>
              </w:rPr>
              <w:t>填滿</w:t>
            </w:r>
            <w:r>
              <w:rPr>
                <w:rFonts w:eastAsia="標楷體" w:hAnsi="標楷體" w:hint="eastAsia"/>
                <w:b/>
                <w:color w:val="000000"/>
                <w:kern w:val="24"/>
                <w:position w:val="1"/>
              </w:rPr>
              <w:t>100</w:t>
            </w:r>
            <w:r>
              <w:rPr>
                <w:rFonts w:eastAsia="標楷體" w:hAnsi="標楷體" w:hint="eastAsia"/>
                <w:b/>
                <w:color w:val="000000"/>
                <w:kern w:val="24"/>
                <w:position w:val="1"/>
              </w:rPr>
              <w:t>個</w:t>
            </w:r>
            <w:r>
              <w:rPr>
                <w:rFonts w:eastAsia="標楷體" w:hAnsi="標楷體" w:hint="eastAsia"/>
                <w:b/>
                <w:color w:val="000000"/>
                <w:kern w:val="24"/>
                <w:position w:val="1"/>
              </w:rPr>
              <w:t>)</w:t>
            </w:r>
          </w:p>
        </w:tc>
      </w:tr>
      <w:tr w:rsidR="001B3EE5" w:rsidRPr="00F13B10" w14:paraId="1B9C862F" w14:textId="77777777" w:rsidTr="00900A72">
        <w:trPr>
          <w:trHeight w:val="485"/>
        </w:trPr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FE630" w14:textId="77777777" w:rsidR="001B3EE5" w:rsidRPr="007A55BD" w:rsidRDefault="001B3EE5" w:rsidP="00900A72">
            <w:pPr>
              <w:widowControl/>
              <w:spacing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7A55BD">
              <w:rPr>
                <w:rFonts w:eastAsia="標楷體" w:hAnsi="標楷體"/>
                <w:b/>
                <w:color w:val="000000"/>
                <w:kern w:val="24"/>
              </w:rPr>
              <w:t>超高分群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E6282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000000"/>
                <w:kern w:val="24"/>
              </w:rPr>
              <w:t>考生分數＞</w:t>
            </w:r>
            <w:r w:rsidRPr="0099514F">
              <w:rPr>
                <w:rFonts w:eastAsia="標楷體" w:hAnsi="標楷體"/>
                <w:b/>
                <w:color w:val="CC3300"/>
                <w:kern w:val="24"/>
              </w:rPr>
              <w:t>頂標和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5C901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FF3300"/>
                <w:kern w:val="24"/>
              </w:rPr>
              <w:t>國立大學為主</w:t>
            </w:r>
            <w:r w:rsidRPr="0099514F">
              <w:rPr>
                <w:rFonts w:eastAsia="標楷體"/>
                <w:b/>
                <w:color w:val="FF3300"/>
                <w:kern w:val="24"/>
              </w:rPr>
              <w:br/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分數較高科系</w:t>
            </w:r>
          </w:p>
        </w:tc>
        <w:tc>
          <w:tcPr>
            <w:tcW w:w="481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2728D" w14:textId="33665466" w:rsidR="00015709" w:rsidRDefault="00015709" w:rsidP="00900A72">
            <w:pPr>
              <w:widowControl/>
              <w:numPr>
                <w:ilvl w:val="0"/>
                <w:numId w:val="28"/>
              </w:numPr>
              <w:tabs>
                <w:tab w:val="clear" w:pos="720"/>
              </w:tabs>
              <w:spacing w:line="320" w:lineRule="exact"/>
              <w:ind w:left="264" w:hanging="284"/>
              <w:jc w:val="both"/>
              <w:textAlignment w:val="baseline"/>
              <w:rPr>
                <w:rFonts w:eastAsia="標楷體" w:hAnsi="標楷體"/>
                <w:color w:val="000000"/>
                <w:kern w:val="24"/>
              </w:rPr>
            </w:pPr>
            <w:r w:rsidRPr="00015709">
              <w:rPr>
                <w:rFonts w:eastAsia="標楷體" w:hAnsi="標楷體" w:hint="eastAsia"/>
                <w:color w:val="000000"/>
                <w:kern w:val="24"/>
              </w:rPr>
              <w:t>善用採計考科的優勢組合選填志願，充分考慮自己的特質、能力、興趣、價值觀等</w:t>
            </w:r>
            <w:r>
              <w:rPr>
                <w:rFonts w:eastAsia="標楷體" w:hAnsi="標楷體" w:hint="eastAsia"/>
                <w:color w:val="000000"/>
                <w:kern w:val="24"/>
              </w:rPr>
              <w:t>。</w:t>
            </w:r>
          </w:p>
          <w:p w14:paraId="376AE9EA" w14:textId="5CA8D7FA" w:rsidR="001B3EE5" w:rsidRPr="000C2C70" w:rsidRDefault="001B3EE5" w:rsidP="00900A72">
            <w:pPr>
              <w:widowControl/>
              <w:numPr>
                <w:ilvl w:val="0"/>
                <w:numId w:val="28"/>
              </w:numPr>
              <w:tabs>
                <w:tab w:val="clear" w:pos="720"/>
              </w:tabs>
              <w:spacing w:line="320" w:lineRule="exact"/>
              <w:ind w:left="264" w:hanging="284"/>
              <w:jc w:val="both"/>
              <w:textAlignment w:val="baseline"/>
              <w:rPr>
                <w:rFonts w:eastAsia="標楷體" w:hAnsi="標楷體"/>
                <w:color w:val="000000"/>
                <w:kern w:val="24"/>
              </w:rPr>
            </w:pPr>
            <w:r w:rsidRPr="000C2C70">
              <w:rPr>
                <w:rFonts w:eastAsia="標楷體" w:hAnsi="標楷體" w:hint="eastAsia"/>
                <w:color w:val="000000"/>
                <w:kern w:val="24"/>
              </w:rPr>
              <w:t>填下足夠的志願校系，避開生涯地雷，佈局生涯藍圖。</w:t>
            </w:r>
          </w:p>
        </w:tc>
      </w:tr>
      <w:tr w:rsidR="001B3EE5" w:rsidRPr="00F13B10" w14:paraId="49E6C5F8" w14:textId="77777777" w:rsidTr="00900A72">
        <w:trPr>
          <w:trHeight w:val="2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47A2F" w14:textId="77777777" w:rsidR="001B3EE5" w:rsidRPr="007A55BD" w:rsidRDefault="001B3EE5" w:rsidP="00900A72">
            <w:pPr>
              <w:widowControl/>
              <w:spacing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7A55BD">
              <w:rPr>
                <w:rFonts w:eastAsia="標楷體" w:hAnsi="標楷體"/>
                <w:b/>
                <w:color w:val="000000"/>
                <w:kern w:val="24"/>
              </w:rPr>
              <w:t>高分群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0575C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CC3300"/>
                <w:kern w:val="24"/>
              </w:rPr>
              <w:t>頂標和</w:t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＞考生分數＞</w:t>
            </w: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前標和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428AF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FF3300"/>
                <w:kern w:val="24"/>
              </w:rPr>
              <w:t>國立大學為主</w:t>
            </w:r>
            <w:r w:rsidRPr="0099514F">
              <w:rPr>
                <w:rFonts w:eastAsia="標楷體"/>
                <w:b/>
                <w:color w:val="FF3300"/>
                <w:kern w:val="24"/>
              </w:rPr>
              <w:br/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分數次高科系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98743" w14:textId="77777777" w:rsidR="001B3EE5" w:rsidRPr="00F13B10" w:rsidRDefault="001B3EE5" w:rsidP="00900A72">
            <w:pPr>
              <w:spacing w:line="320" w:lineRule="exact"/>
              <w:textAlignment w:val="baseline"/>
              <w:rPr>
                <w:rFonts w:eastAsia="標楷體"/>
                <w:color w:val="000000"/>
                <w:kern w:val="24"/>
              </w:rPr>
            </w:pPr>
          </w:p>
        </w:tc>
      </w:tr>
      <w:tr w:rsidR="001B3EE5" w:rsidRPr="00F13B10" w14:paraId="135D6C0D" w14:textId="77777777" w:rsidTr="00900A72">
        <w:trPr>
          <w:trHeight w:val="2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59083" w14:textId="77777777" w:rsidR="001B3EE5" w:rsidRPr="007A55BD" w:rsidRDefault="001B3EE5" w:rsidP="00900A72">
            <w:pPr>
              <w:widowControl/>
              <w:spacing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7A55BD">
              <w:rPr>
                <w:rFonts w:eastAsia="標楷體" w:hAnsi="標楷體"/>
                <w:b/>
                <w:color w:val="000000"/>
                <w:kern w:val="24"/>
              </w:rPr>
              <w:t>中分群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5CE20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前標和</w:t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＞考生分數＞</w:t>
            </w: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均標和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187FA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000000"/>
                <w:kern w:val="24"/>
              </w:rPr>
              <w:t>國立大學低分科系</w:t>
            </w:r>
            <w:r w:rsidRPr="0099514F">
              <w:rPr>
                <w:rFonts w:eastAsia="標楷體"/>
                <w:b/>
                <w:color w:val="000000"/>
                <w:kern w:val="24"/>
              </w:rPr>
              <w:br/>
            </w:r>
            <w:r w:rsidRPr="0099514F">
              <w:rPr>
                <w:rFonts w:eastAsia="標楷體" w:hAnsi="標楷體"/>
                <w:b/>
                <w:color w:val="FF3300"/>
                <w:kern w:val="24"/>
              </w:rPr>
              <w:t>多數私立大學科系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A604D" w14:textId="77777777" w:rsidR="001B3EE5" w:rsidRPr="00F13B10" w:rsidRDefault="001B3EE5" w:rsidP="00900A72">
            <w:pPr>
              <w:spacing w:line="320" w:lineRule="exact"/>
              <w:textAlignment w:val="baseline"/>
              <w:rPr>
                <w:rFonts w:eastAsia="標楷體"/>
                <w:color w:val="000000"/>
                <w:kern w:val="24"/>
              </w:rPr>
            </w:pPr>
          </w:p>
        </w:tc>
      </w:tr>
      <w:tr w:rsidR="001B3EE5" w:rsidRPr="00B61190" w14:paraId="3F0FB6EF" w14:textId="77777777" w:rsidTr="00900A72">
        <w:trPr>
          <w:trHeight w:val="2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6EECA" w14:textId="77777777" w:rsidR="001B3EE5" w:rsidRPr="007A55BD" w:rsidRDefault="001B3EE5" w:rsidP="00900A72">
            <w:pPr>
              <w:widowControl/>
              <w:spacing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7A55BD">
              <w:rPr>
                <w:rFonts w:eastAsia="標楷體" w:hAnsi="標楷體"/>
                <w:b/>
                <w:color w:val="000000"/>
                <w:kern w:val="24"/>
              </w:rPr>
              <w:t>低分群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37A79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均標和</w:t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＞考生分數＞</w:t>
            </w: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後標和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E4B8D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FF0000"/>
                <w:kern w:val="24"/>
              </w:rPr>
              <w:t>私立大學</w:t>
            </w:r>
            <w:r w:rsidRPr="0099514F">
              <w:rPr>
                <w:rFonts w:eastAsia="標楷體"/>
                <w:b/>
                <w:color w:val="FF0000"/>
                <w:kern w:val="24"/>
              </w:rPr>
              <w:t xml:space="preserve"> </w:t>
            </w:r>
          </w:p>
          <w:p w14:paraId="3F2537AA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000000"/>
                <w:kern w:val="24"/>
              </w:rPr>
              <w:t>中低分校系為主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54DA0" w14:textId="77777777" w:rsidR="001B3EE5" w:rsidRPr="00F13B10" w:rsidRDefault="001B3EE5" w:rsidP="00900A72">
            <w:pPr>
              <w:spacing w:line="320" w:lineRule="exact"/>
              <w:textAlignment w:val="baseline"/>
              <w:rPr>
                <w:rFonts w:eastAsia="標楷體"/>
                <w:color w:val="000000"/>
                <w:kern w:val="24"/>
              </w:rPr>
            </w:pPr>
          </w:p>
        </w:tc>
      </w:tr>
      <w:tr w:rsidR="001B3EE5" w:rsidRPr="00F13B10" w14:paraId="21650EF5" w14:textId="77777777" w:rsidTr="00900A72">
        <w:trPr>
          <w:trHeight w:val="2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9D76C" w14:textId="77777777" w:rsidR="001B3EE5" w:rsidRPr="007A55BD" w:rsidRDefault="001B3EE5" w:rsidP="00900A72">
            <w:pPr>
              <w:widowControl/>
              <w:spacing w:line="320" w:lineRule="exact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7A55BD">
              <w:rPr>
                <w:rFonts w:eastAsia="標楷體" w:hAnsi="標楷體"/>
                <w:b/>
                <w:color w:val="000000"/>
                <w:kern w:val="24"/>
              </w:rPr>
              <w:t>後低分群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A39F4" w14:textId="77777777" w:rsidR="001B3EE5" w:rsidRPr="0099514F" w:rsidRDefault="001B3EE5" w:rsidP="00900A72">
            <w:pPr>
              <w:widowControl/>
              <w:spacing w:line="320" w:lineRule="exact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CC3300"/>
                <w:kern w:val="24"/>
              </w:rPr>
              <w:t>後標和</w:t>
            </w:r>
            <w:r w:rsidRPr="0099514F">
              <w:rPr>
                <w:rFonts w:eastAsia="標楷體" w:hAnsi="標楷體"/>
                <w:b/>
                <w:color w:val="000000"/>
                <w:kern w:val="24"/>
              </w:rPr>
              <w:t>＞考生分數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8E18D0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FF0000"/>
                <w:kern w:val="24"/>
              </w:rPr>
              <w:t>私立大學</w:t>
            </w:r>
            <w:r w:rsidRPr="0099514F">
              <w:rPr>
                <w:rFonts w:eastAsia="標楷體"/>
                <w:b/>
                <w:color w:val="FF0000"/>
                <w:kern w:val="24"/>
              </w:rPr>
              <w:t xml:space="preserve"> </w:t>
            </w:r>
          </w:p>
          <w:p w14:paraId="1D5AAEDE" w14:textId="77777777" w:rsidR="001B3EE5" w:rsidRPr="0099514F" w:rsidRDefault="001B3EE5" w:rsidP="00900A72">
            <w:pPr>
              <w:widowControl/>
              <w:spacing w:line="320" w:lineRule="exact"/>
              <w:jc w:val="both"/>
              <w:textAlignment w:val="baseline"/>
              <w:rPr>
                <w:rFonts w:eastAsia="標楷體"/>
                <w:b/>
                <w:kern w:val="0"/>
              </w:rPr>
            </w:pPr>
            <w:r w:rsidRPr="0099514F">
              <w:rPr>
                <w:rFonts w:eastAsia="標楷體" w:hAnsi="標楷體"/>
                <w:b/>
                <w:color w:val="000000"/>
                <w:kern w:val="24"/>
              </w:rPr>
              <w:t>低分校系為主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3432E" w14:textId="77777777" w:rsidR="001B3EE5" w:rsidRPr="00F13B10" w:rsidRDefault="001B3EE5" w:rsidP="00900A72">
            <w:pPr>
              <w:widowControl/>
              <w:spacing w:line="320" w:lineRule="exact"/>
              <w:textAlignment w:val="baseline"/>
              <w:rPr>
                <w:rFonts w:eastAsia="標楷體"/>
                <w:kern w:val="0"/>
              </w:rPr>
            </w:pPr>
          </w:p>
        </w:tc>
      </w:tr>
    </w:tbl>
    <w:p w14:paraId="795927FF" w14:textId="1FEBBF0F" w:rsidR="00F752BB" w:rsidRPr="001238E9" w:rsidRDefault="00E31CF2" w:rsidP="008A34CD">
      <w:pPr>
        <w:spacing w:afterLines="50" w:after="180" w:line="36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lastRenderedPageBreak/>
        <w:t>四</w:t>
      </w:r>
      <w:r w:rsidR="00F13B10" w:rsidRPr="001238E9">
        <w:rPr>
          <w:rFonts w:eastAsia="標楷體" w:hAnsi="標楷體"/>
          <w:b/>
        </w:rPr>
        <w:t>、</w:t>
      </w:r>
      <w:r w:rsidR="00991B14">
        <w:rPr>
          <w:rFonts w:eastAsia="標楷體" w:hAnsi="標楷體" w:hint="eastAsia"/>
          <w:b/>
        </w:rPr>
        <w:t>志願校系對應</w:t>
      </w:r>
      <w:r w:rsidR="003F0824" w:rsidRPr="001238E9">
        <w:rPr>
          <w:rFonts w:eastAsia="標楷體" w:hint="eastAsia"/>
          <w:b/>
        </w:rPr>
        <w:t>考科組合之五標</w:t>
      </w:r>
      <w:r w:rsidR="00991B14">
        <w:rPr>
          <w:rFonts w:eastAsia="標楷體" w:hint="eastAsia"/>
          <w:b/>
        </w:rPr>
        <w:t>位置</w:t>
      </w:r>
    </w:p>
    <w:tbl>
      <w:tblPr>
        <w:tblW w:w="5505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9"/>
        <w:gridCol w:w="1559"/>
        <w:gridCol w:w="850"/>
        <w:gridCol w:w="1134"/>
        <w:gridCol w:w="1417"/>
        <w:gridCol w:w="1079"/>
      </w:tblGrid>
      <w:tr w:rsidR="00E11F4F" w:rsidRPr="00CB1690" w14:paraId="31D6F228" w14:textId="2E50BFA2" w:rsidTr="00E11F4F">
        <w:trPr>
          <w:trHeight w:val="499"/>
        </w:trPr>
        <w:tc>
          <w:tcPr>
            <w:tcW w:w="2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5DE8" w14:textId="40F73215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Ansi="標楷體" w:hint="eastAsia"/>
                <w:b/>
              </w:rPr>
              <w:t>志願校系</w:t>
            </w:r>
            <w:r w:rsidR="008A34CD" w:rsidRPr="008A34CD">
              <w:rPr>
                <w:rFonts w:eastAsia="標楷體" w:hAnsi="標楷體" w:hint="eastAsia"/>
                <w:bCs/>
                <w:sz w:val="16"/>
                <w:szCs w:val="16"/>
              </w:rPr>
              <w:t>(</w:t>
            </w:r>
            <w:r w:rsidR="008A34CD" w:rsidRPr="008A34CD">
              <w:rPr>
                <w:rFonts w:eastAsia="標楷體" w:hAnsi="標楷體" w:hint="eastAsia"/>
                <w:bCs/>
                <w:sz w:val="16"/>
                <w:szCs w:val="16"/>
              </w:rPr>
              <w:t>僅列出部分校系作為參考</w:t>
            </w:r>
            <w:r w:rsidR="008A34CD" w:rsidRPr="008A34CD">
              <w:rPr>
                <w:rFonts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06BCD" w14:textId="3BA8E178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int="eastAsia"/>
                <w:b/>
              </w:rPr>
              <w:t>考科組合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D16E4" w14:textId="77777777" w:rsidR="00E11F4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int="eastAsia"/>
                <w:b/>
              </w:rPr>
              <w:t>組合</w:t>
            </w:r>
          </w:p>
          <w:p w14:paraId="4A149594" w14:textId="23897FEB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int="eastAsia"/>
                <w:b/>
              </w:rPr>
              <w:t>總級分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0CD7A" w14:textId="77777777" w:rsidR="00E11F4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E11F4F">
              <w:rPr>
                <w:rFonts w:eastAsia="標楷體" w:hint="eastAsia"/>
                <w:b/>
              </w:rPr>
              <w:t>對應</w:t>
            </w:r>
          </w:p>
          <w:p w14:paraId="12BB1D38" w14:textId="1CA1EF08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E11F4F">
              <w:rPr>
                <w:rFonts w:eastAsia="標楷體" w:hint="eastAsia"/>
                <w:b/>
              </w:rPr>
              <w:t>累計人次</w:t>
            </w:r>
          </w:p>
        </w:tc>
        <w:tc>
          <w:tcPr>
            <w:tcW w:w="6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CA7A4" w14:textId="3487AAE7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int="eastAsia"/>
                <w:b/>
              </w:rPr>
              <w:t>累計人數</w:t>
            </w:r>
            <w:r w:rsidRPr="006448DF">
              <w:rPr>
                <w:rFonts w:eastAsia="標楷體"/>
                <w:b/>
              </w:rPr>
              <w:br/>
            </w:r>
            <w:r w:rsidRPr="006448DF">
              <w:rPr>
                <w:rFonts w:eastAsia="標楷體" w:hint="eastAsia"/>
                <w:b/>
              </w:rPr>
              <w:t>百分比</w:t>
            </w:r>
            <w:r>
              <w:rPr>
                <w:rFonts w:eastAsia="標楷體" w:hint="eastAsia"/>
                <w:b/>
              </w:rPr>
              <w:t>(PR)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7FE32" w14:textId="717E9F87" w:rsidR="00E11F4F" w:rsidRPr="006448DF" w:rsidRDefault="00E11F4F" w:rsidP="00E11F4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6448DF">
              <w:rPr>
                <w:rFonts w:eastAsia="標楷體" w:hint="eastAsia"/>
                <w:b/>
              </w:rPr>
              <w:t>五標位</w:t>
            </w:r>
            <w:r>
              <w:rPr>
                <w:rFonts w:eastAsia="標楷體" w:hint="eastAsia"/>
                <w:b/>
              </w:rPr>
              <w:t>置</w:t>
            </w:r>
          </w:p>
        </w:tc>
      </w:tr>
      <w:tr w:rsidR="00461D1D" w:rsidRPr="00991B14" w14:paraId="40393A87" w14:textId="71C7DD45" w:rsidTr="00461D1D">
        <w:trPr>
          <w:trHeight w:val="787"/>
        </w:trPr>
        <w:tc>
          <w:tcPr>
            <w:tcW w:w="21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42684" w14:textId="7BCA5AFD" w:rsidR="00461D1D" w:rsidRPr="00991B14" w:rsidRDefault="00461D1D" w:rsidP="00461D1D">
            <w:pPr>
              <w:spacing w:afterLines="50" w:after="180" w:line="30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991B14">
              <w:rPr>
                <w:rFonts w:eastAsia="標楷體" w:hint="eastAsia"/>
              </w:rPr>
              <w:t>範例：臺大會計</w:t>
            </w:r>
            <w:r w:rsidRPr="00991B14">
              <w:rPr>
                <w:rFonts w:eastAsia="標楷體" w:hint="eastAsia"/>
              </w:rPr>
              <w:t>A</w:t>
            </w:r>
            <w:r w:rsidRPr="00991B14">
              <w:rPr>
                <w:rFonts w:eastAsia="標楷體" w:hint="eastAsia"/>
              </w:rPr>
              <w:t>組、臺大財金</w:t>
            </w:r>
            <w:r w:rsidRPr="00991B14">
              <w:rPr>
                <w:rFonts w:eastAsia="標楷體" w:hint="eastAsia"/>
              </w:rPr>
              <w:t>A</w:t>
            </w:r>
            <w:r w:rsidRPr="00991B14">
              <w:rPr>
                <w:rFonts w:eastAsia="標楷體" w:hint="eastAsia"/>
              </w:rPr>
              <w:t>組、政大財政</w:t>
            </w:r>
            <w:r w:rsidRPr="00991B14">
              <w:rPr>
                <w:rFonts w:eastAsia="標楷體" w:hint="eastAsia"/>
              </w:rPr>
              <w:t>B</w:t>
            </w:r>
            <w:r w:rsidRPr="00991B14">
              <w:rPr>
                <w:rFonts w:eastAsia="標楷體" w:hint="eastAsia"/>
              </w:rPr>
              <w:t>組、政大金融</w:t>
            </w:r>
            <w:r w:rsidR="00C67999">
              <w:rPr>
                <w:rFonts w:eastAsia="標楷體" w:hint="eastAsia"/>
              </w:rPr>
              <w:t>自然組</w:t>
            </w:r>
            <w:r w:rsidRPr="00991B14">
              <w:rPr>
                <w:rFonts w:eastAsia="標楷體" w:hint="eastAsia"/>
              </w:rPr>
              <w:t>、成大統計、成大經濟</w:t>
            </w:r>
            <w:r w:rsidRPr="00991B14">
              <w:rPr>
                <w:rFonts w:eastAsia="標楷體" w:hint="eastAsia"/>
              </w:rPr>
              <w:t>(</w:t>
            </w:r>
            <w:r w:rsidRPr="00991B14">
              <w:rPr>
                <w:rFonts w:eastAsia="標楷體" w:hint="eastAsia"/>
              </w:rPr>
              <w:t>自然組</w:t>
            </w:r>
            <w:r w:rsidRPr="00991B14">
              <w:rPr>
                <w:rFonts w:eastAsia="標楷體" w:hint="eastAsia"/>
              </w:rPr>
              <w:t>)</w:t>
            </w:r>
            <w:r w:rsidRPr="00991B14">
              <w:rPr>
                <w:rFonts w:eastAsia="標楷體" w:hint="eastAsia"/>
              </w:rPr>
              <w:t>、中興財金</w:t>
            </w:r>
          </w:p>
        </w:tc>
        <w:tc>
          <w:tcPr>
            <w:tcW w:w="7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4A6B9" w14:textId="35086CD1" w:rsidR="00461D1D" w:rsidRPr="00991B14" w:rsidRDefault="00461D1D" w:rsidP="00461D1D">
            <w:pPr>
              <w:spacing w:afterLines="50" w:after="180"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91B14">
              <w:rPr>
                <w:rFonts w:eastAsia="標楷體" w:hAnsi="標楷體" w:hint="eastAsia"/>
                <w:b/>
                <w:sz w:val="22"/>
                <w:szCs w:val="22"/>
              </w:rPr>
              <w:t>國英數甲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CD7E8" w14:textId="21D92942" w:rsidR="00574EA8" w:rsidRPr="00991B14" w:rsidRDefault="00574EA8" w:rsidP="00574EA8">
            <w:pPr>
              <w:widowControl/>
              <w:spacing w:afterLines="50" w:after="180"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44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vAlign w:val="center"/>
          </w:tcPr>
          <w:p w14:paraId="3403AACF" w14:textId="0EC30E2C" w:rsidR="00574EA8" w:rsidRPr="00991B14" w:rsidRDefault="00574EA8" w:rsidP="00574EA8">
            <w:pPr>
              <w:widowControl/>
              <w:spacing w:afterLines="50" w:after="180"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/>
                <w:kern w:val="0"/>
              </w:rPr>
              <w:t>372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vAlign w:val="center"/>
          </w:tcPr>
          <w:p w14:paraId="0BBCA4A3" w14:textId="6F62D680" w:rsidR="00574EA8" w:rsidRPr="00991B14" w:rsidRDefault="00574EA8" w:rsidP="00574EA8">
            <w:pPr>
              <w:widowControl/>
              <w:spacing w:afterLines="50" w:after="180" w:line="3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91.81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5F04C818" w14:textId="7020A5BA" w:rsidR="00461D1D" w:rsidRPr="00991B14" w:rsidRDefault="00461D1D" w:rsidP="00461D1D">
            <w:pPr>
              <w:widowControl/>
              <w:spacing w:afterLines="50" w:after="180" w:line="300" w:lineRule="exact"/>
              <w:jc w:val="center"/>
              <w:rPr>
                <w:rFonts w:eastAsia="標楷體"/>
                <w:kern w:val="0"/>
              </w:rPr>
            </w:pPr>
            <w:r w:rsidRPr="00991B14">
              <w:rPr>
                <w:rFonts w:eastAsia="標楷體" w:hint="eastAsia"/>
                <w:kern w:val="0"/>
              </w:rPr>
              <w:t>頂標和</w:t>
            </w:r>
          </w:p>
        </w:tc>
      </w:tr>
      <w:tr w:rsidR="00461D1D" w:rsidRPr="00991B14" w14:paraId="64B034F8" w14:textId="2D60ED8B" w:rsidTr="00E11F4F">
        <w:trPr>
          <w:trHeight w:val="60"/>
        </w:trPr>
        <w:tc>
          <w:tcPr>
            <w:tcW w:w="2145" w:type="pct"/>
            <w:tcBorders>
              <w:right w:val="single" w:sz="12" w:space="0" w:color="auto"/>
            </w:tcBorders>
            <w:vAlign w:val="center"/>
          </w:tcPr>
          <w:p w14:paraId="6993FE5E" w14:textId="6C088622" w:rsidR="00461D1D" w:rsidRPr="00991B14" w:rsidRDefault="00461D1D" w:rsidP="00461D1D">
            <w:pPr>
              <w:spacing w:afterLines="50" w:after="180" w:line="360" w:lineRule="auto"/>
              <w:jc w:val="center"/>
              <w:rPr>
                <w:rFonts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737" w:type="pct"/>
            <w:tcBorders>
              <w:right w:val="single" w:sz="12" w:space="0" w:color="auto"/>
            </w:tcBorders>
            <w:vAlign w:val="center"/>
          </w:tcPr>
          <w:p w14:paraId="6E872F92" w14:textId="267EDD9D" w:rsidR="00461D1D" w:rsidRPr="00991B14" w:rsidRDefault="00461D1D" w:rsidP="00461D1D">
            <w:pPr>
              <w:spacing w:afterLines="50" w:after="180" w:line="360" w:lineRule="auto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14:paraId="5338EEC5" w14:textId="581B32F6" w:rsidR="00461D1D" w:rsidRPr="00991B14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6" w:type="pct"/>
            <w:vAlign w:val="center"/>
          </w:tcPr>
          <w:p w14:paraId="4A2CE9C9" w14:textId="70BE85AD" w:rsidR="00461D1D" w:rsidRPr="00991B14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70" w:type="pct"/>
            <w:vAlign w:val="center"/>
          </w:tcPr>
          <w:p w14:paraId="3811A547" w14:textId="7FA1797C" w:rsidR="00461D1D" w:rsidRPr="00991B14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10" w:type="pct"/>
            <w:vAlign w:val="center"/>
          </w:tcPr>
          <w:p w14:paraId="17FE65CB" w14:textId="4AD244AD" w:rsidR="00461D1D" w:rsidRPr="00991B14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</w:tr>
      <w:tr w:rsidR="00461D1D" w:rsidRPr="00991B14" w14:paraId="2D20E4DB" w14:textId="77777777" w:rsidTr="008A34CD">
        <w:trPr>
          <w:trHeight w:val="60"/>
        </w:trPr>
        <w:tc>
          <w:tcPr>
            <w:tcW w:w="214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9520E9" w14:textId="5113D63F" w:rsidR="00461D1D" w:rsidRPr="008A34CD" w:rsidRDefault="00461D1D" w:rsidP="00461D1D">
            <w:pPr>
              <w:spacing w:afterLines="50" w:after="180" w:line="360" w:lineRule="auto"/>
              <w:jc w:val="center"/>
              <w:rPr>
                <w:rFonts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7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6B245" w14:textId="4BFD5788" w:rsidR="00461D1D" w:rsidRPr="008A34CD" w:rsidRDefault="00461D1D" w:rsidP="00461D1D">
            <w:pPr>
              <w:spacing w:afterLines="50" w:after="180" w:line="360" w:lineRule="auto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</w:p>
        </w:tc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1B79E" w14:textId="4716AD26" w:rsidR="00461D1D" w:rsidRPr="008A34CD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4ADE4DE" w14:textId="65714FFE" w:rsidR="00461D1D" w:rsidRPr="008A34CD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E31E287" w14:textId="4756BBD9" w:rsidR="00461D1D" w:rsidRPr="008A34CD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CC32A1" w14:textId="2F82C89B" w:rsidR="00461D1D" w:rsidRPr="008A34CD" w:rsidRDefault="00461D1D" w:rsidP="00461D1D">
            <w:pPr>
              <w:widowControl/>
              <w:spacing w:afterLines="50" w:after="180" w:line="360" w:lineRule="auto"/>
              <w:jc w:val="center"/>
              <w:rPr>
                <w:rFonts w:eastAsia="標楷體"/>
                <w:kern w:val="0"/>
              </w:rPr>
            </w:pPr>
          </w:p>
        </w:tc>
      </w:tr>
    </w:tbl>
    <w:p w14:paraId="2480C364" w14:textId="77777777" w:rsidR="006448DF" w:rsidRDefault="006448DF" w:rsidP="000B74A1">
      <w:pPr>
        <w:spacing w:line="360" w:lineRule="exact"/>
        <w:rPr>
          <w:rFonts w:eastAsia="標楷體"/>
          <w:b/>
          <w:color w:val="FF0000"/>
          <w:sz w:val="26"/>
          <w:szCs w:val="26"/>
        </w:rPr>
      </w:pPr>
    </w:p>
    <w:p w14:paraId="7C1B393D" w14:textId="365C0BFE" w:rsidR="005A72CA" w:rsidRDefault="00E31CF2" w:rsidP="00E31CF2">
      <w:pPr>
        <w:spacing w:line="360" w:lineRule="auto"/>
        <w:jc w:val="both"/>
        <w:rPr>
          <w:rFonts w:eastAsia="標楷體" w:hAnsi="標楷體"/>
          <w:b/>
          <w:szCs w:val="20"/>
        </w:rPr>
      </w:pPr>
      <w:r>
        <w:rPr>
          <w:rFonts w:eastAsia="標楷體" w:hAnsi="標楷體" w:hint="eastAsia"/>
          <w:b/>
        </w:rPr>
        <w:t>五、進入個別諮詢前，你需要想一想</w:t>
      </w:r>
      <w:r w:rsidR="000B74A1">
        <w:rPr>
          <w:rFonts w:eastAsia="標楷體" w:hAnsi="標楷體" w:hint="eastAsia"/>
          <w:b/>
        </w:rPr>
        <w:t>的</w:t>
      </w:r>
      <w:r>
        <w:rPr>
          <w:rFonts w:eastAsia="標楷體" w:hAnsi="標楷體"/>
          <w:b/>
        </w:rPr>
        <w:t>……</w:t>
      </w:r>
    </w:p>
    <w:p w14:paraId="2CBFF090" w14:textId="26B5868F" w:rsidR="00E31C87" w:rsidRPr="00E31C87" w:rsidRDefault="00E31C87" w:rsidP="00E31C87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</w:rPr>
      </w:pPr>
      <w:r>
        <w:rPr>
          <w:rFonts w:eastAsia="標楷體" w:hAnsi="標楷體" w:hint="eastAsia"/>
        </w:rPr>
        <w:t>你有興趣或者</w:t>
      </w:r>
      <w:r w:rsidRPr="00E31C87">
        <w:rPr>
          <w:rFonts w:eastAsia="標楷體" w:hAnsi="標楷體"/>
        </w:rPr>
        <w:t>學系探索量表建議</w:t>
      </w:r>
      <w:r>
        <w:rPr>
          <w:rFonts w:eastAsia="標楷體" w:hAnsi="標楷體" w:hint="eastAsia"/>
        </w:rPr>
        <w:t>的學群</w:t>
      </w:r>
      <w:r w:rsidRPr="00E31C87">
        <w:rPr>
          <w:rFonts w:eastAsia="標楷體" w:hAnsi="標楷體"/>
        </w:rPr>
        <w:t>：〈請依最適配學群、適配學群排序〉</w:t>
      </w:r>
    </w:p>
    <w:p w14:paraId="5A7C8114" w14:textId="02C837A4" w:rsidR="00E31C87" w:rsidRPr="00E31C87" w:rsidRDefault="00E31C87" w:rsidP="00E31C87">
      <w:pPr>
        <w:pStyle w:val="aa"/>
        <w:spacing w:line="276" w:lineRule="auto"/>
        <w:ind w:leftChars="0"/>
        <w:rPr>
          <w:rFonts w:eastAsia="標楷體"/>
          <w:u w:val="single"/>
        </w:rPr>
      </w:pPr>
      <w:r w:rsidRPr="00E31C87">
        <w:rPr>
          <w:rFonts w:eastAsia="標楷體" w:hAnsi="標楷體"/>
          <w:u w:val="single"/>
        </w:rPr>
        <w:t xml:space="preserve">　　　　　　　　　　　　　　　　　　　　　　　　　　　　　　　　　　　　　　　　　</w:t>
      </w:r>
    </w:p>
    <w:p w14:paraId="7570C204" w14:textId="20BBE64F" w:rsidR="00E31C87" w:rsidRPr="00E31C87" w:rsidRDefault="00E31C87" w:rsidP="00E31C87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</w:rPr>
      </w:pPr>
      <w:r w:rsidRPr="00E31C87">
        <w:rPr>
          <w:rFonts w:eastAsia="標楷體" w:hAnsi="標楷體"/>
        </w:rPr>
        <w:t>選擇學校時地區性的考慮：〈以</w:t>
      </w:r>
      <w:r w:rsidRPr="00E31C87">
        <w:rPr>
          <w:rFonts w:eastAsia="標楷體"/>
        </w:rPr>
        <w:t>1</w:t>
      </w:r>
      <w:r w:rsidRPr="00E31C87">
        <w:rPr>
          <w:rFonts w:eastAsia="標楷體" w:hAnsi="標楷體"/>
        </w:rPr>
        <w:t>、</w:t>
      </w:r>
      <w:r w:rsidRPr="00E31C87">
        <w:rPr>
          <w:rFonts w:eastAsia="標楷體"/>
        </w:rPr>
        <w:t>2</w:t>
      </w:r>
      <w:r w:rsidRPr="00E31C87">
        <w:rPr>
          <w:rFonts w:eastAsia="標楷體" w:hAnsi="標楷體"/>
        </w:rPr>
        <w:t>、</w:t>
      </w:r>
      <w:r w:rsidRPr="00E31C87">
        <w:rPr>
          <w:rFonts w:eastAsia="標楷體"/>
        </w:rPr>
        <w:t>3</w:t>
      </w:r>
      <w:r w:rsidRPr="00E31C87">
        <w:rPr>
          <w:rFonts w:eastAsia="標楷體" w:hAnsi="標楷體"/>
        </w:rPr>
        <w:t>、</w:t>
      </w:r>
      <w:r w:rsidRPr="00E31C87">
        <w:rPr>
          <w:rFonts w:eastAsia="標楷體"/>
        </w:rPr>
        <w:t>4…</w:t>
      </w:r>
      <w:r w:rsidRPr="00E31C87">
        <w:rPr>
          <w:rFonts w:eastAsia="標楷體" w:hAnsi="標楷體"/>
        </w:rPr>
        <w:t>排出考慮之優先順序〉</w:t>
      </w:r>
    </w:p>
    <w:p w14:paraId="01D006EC" w14:textId="5051306C" w:rsidR="00E31C87" w:rsidRPr="00E31C87" w:rsidRDefault="00E31C87" w:rsidP="00E31C87">
      <w:pPr>
        <w:pStyle w:val="aa"/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不設限</w:t>
      </w:r>
      <w:r w:rsidRPr="00E31C87">
        <w:rPr>
          <w:rFonts w:eastAsia="標楷體"/>
        </w:rPr>
        <w:t xml:space="preserve"> 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 xml:space="preserve">公立　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 xml:space="preserve">私立　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台北</w:t>
      </w:r>
      <w:r w:rsidRPr="00E31C87">
        <w:rPr>
          <w:rFonts w:eastAsia="標楷體"/>
        </w:rPr>
        <w:t xml:space="preserve"> 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北部（新竹以北）</w:t>
      </w:r>
      <w:r w:rsidRPr="00E31C87">
        <w:rPr>
          <w:rFonts w:eastAsia="標楷體"/>
        </w:rPr>
        <w:t xml:space="preserve">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中部</w:t>
      </w:r>
      <w:r w:rsidRPr="00E31C87">
        <w:rPr>
          <w:rFonts w:eastAsia="標楷體"/>
        </w:rPr>
        <w:t xml:space="preserve"> 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南部</w:t>
      </w:r>
      <w:r w:rsidRPr="00E31C87">
        <w:rPr>
          <w:rFonts w:eastAsia="標楷體"/>
        </w:rPr>
        <w:t xml:space="preserve">  </w:t>
      </w:r>
      <w:r w:rsidRPr="00E31C87">
        <w:rPr>
          <w:rFonts w:eastAsia="標楷體" w:hint="eastAsia"/>
        </w:rPr>
        <w:t>□</w:t>
      </w:r>
      <w:r w:rsidRPr="00E31C87">
        <w:rPr>
          <w:rFonts w:eastAsia="標楷體" w:hAnsi="標楷體"/>
        </w:rPr>
        <w:t>東部</w:t>
      </w:r>
    </w:p>
    <w:p w14:paraId="24A63BC4" w14:textId="55BB8416" w:rsidR="00E31C87" w:rsidRPr="00E31C87" w:rsidRDefault="00E31C87" w:rsidP="00E31C87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</w:rPr>
      </w:pPr>
      <w:r w:rsidRPr="00E31C87">
        <w:rPr>
          <w:rFonts w:eastAsia="標楷體" w:hAnsi="標楷體"/>
        </w:rPr>
        <w:t>喜歡就讀的學校：</w:t>
      </w:r>
      <w:r w:rsidRPr="00E31C87">
        <w:rPr>
          <w:rFonts w:eastAsia="標楷體"/>
          <w:u w:val="single"/>
        </w:rPr>
        <w:t xml:space="preserve">                                                                </w:t>
      </w:r>
    </w:p>
    <w:p w14:paraId="2BE5DF9A" w14:textId="07188322" w:rsidR="00E31C87" w:rsidRPr="00E31C87" w:rsidRDefault="00E31C87" w:rsidP="00E31C87">
      <w:pPr>
        <w:pStyle w:val="aa"/>
        <w:numPr>
          <w:ilvl w:val="0"/>
          <w:numId w:val="30"/>
        </w:numPr>
        <w:spacing w:line="276" w:lineRule="auto"/>
        <w:ind w:leftChars="0"/>
        <w:rPr>
          <w:rFonts w:eastAsia="標楷體"/>
        </w:rPr>
      </w:pPr>
      <w:r w:rsidRPr="00E31C87">
        <w:rPr>
          <w:rFonts w:eastAsia="標楷體" w:hAnsi="標楷體"/>
        </w:rPr>
        <w:t>尚可接受的學校：</w:t>
      </w:r>
      <w:r w:rsidRPr="00E31C87">
        <w:rPr>
          <w:rFonts w:eastAsia="標楷體"/>
          <w:u w:val="single"/>
        </w:rPr>
        <w:t xml:space="preserve">                                                               </w:t>
      </w:r>
    </w:p>
    <w:p w14:paraId="68C1DE15" w14:textId="2A41C41D" w:rsidR="005A72CA" w:rsidRPr="00E31C87" w:rsidRDefault="005A72CA" w:rsidP="00E31CF2">
      <w:pPr>
        <w:pStyle w:val="aa"/>
        <w:widowControl/>
        <w:numPr>
          <w:ilvl w:val="3"/>
          <w:numId w:val="30"/>
        </w:numPr>
        <w:ind w:leftChars="0"/>
        <w:rPr>
          <w:rFonts w:eastAsia="標楷體" w:hAnsi="標楷體"/>
          <w:bCs/>
          <w:szCs w:val="20"/>
        </w:rPr>
      </w:pPr>
      <w:r w:rsidRPr="00E31C87">
        <w:rPr>
          <w:rFonts w:eastAsia="標楷體" w:hAnsi="標楷體" w:hint="eastAsia"/>
          <w:bCs/>
          <w:szCs w:val="20"/>
        </w:rPr>
        <w:t>你怎麼安排你的志願序</w:t>
      </w:r>
      <w:r w:rsidR="00481315">
        <w:rPr>
          <w:rFonts w:eastAsia="標楷體" w:hAnsi="標楷體" w:hint="eastAsia"/>
          <w:bCs/>
          <w:szCs w:val="20"/>
        </w:rPr>
        <w:t>：〈</w:t>
      </w:r>
      <w:r w:rsidR="001B3EE5" w:rsidRPr="00E31C87">
        <w:rPr>
          <w:rFonts w:eastAsia="標楷體" w:hAnsi="標楷體" w:hint="eastAsia"/>
          <w:bCs/>
          <w:szCs w:val="20"/>
        </w:rPr>
        <w:t>你在乎的、</w:t>
      </w:r>
      <w:r w:rsidR="00E31C87" w:rsidRPr="00E31C87">
        <w:rPr>
          <w:rFonts w:eastAsia="標楷體" w:hAnsi="標楷體" w:hint="eastAsia"/>
          <w:bCs/>
          <w:szCs w:val="20"/>
        </w:rPr>
        <w:t>期待</w:t>
      </w:r>
      <w:r w:rsidR="001B3EE5" w:rsidRPr="00E31C87">
        <w:rPr>
          <w:rFonts w:eastAsia="標楷體" w:hAnsi="標楷體" w:hint="eastAsia"/>
          <w:bCs/>
          <w:szCs w:val="20"/>
        </w:rPr>
        <w:t>的是什麼</w:t>
      </w:r>
      <w:r w:rsidR="00481315">
        <w:rPr>
          <w:rFonts w:eastAsia="標楷體" w:hAnsi="標楷體" w:hint="eastAsia"/>
          <w:bCs/>
          <w:szCs w:val="20"/>
        </w:rPr>
        <w:t>〉</w:t>
      </w:r>
      <w:r w:rsidRPr="00E31C87">
        <w:rPr>
          <w:rFonts w:eastAsia="標楷體" w:hAnsi="標楷體" w:hint="eastAsia"/>
          <w:bCs/>
          <w:szCs w:val="20"/>
        </w:rPr>
        <w:t>＿＿＿＿＿＿＿＿＿＿＿＿＿＿＿＿＿＿＿＿＿＿＿＿＿＿＿</w:t>
      </w:r>
      <w:r w:rsidR="001B3EE5" w:rsidRPr="00E31C87">
        <w:rPr>
          <w:rFonts w:eastAsia="標楷體" w:hAnsi="標楷體" w:hint="eastAsia"/>
          <w:bCs/>
          <w:szCs w:val="20"/>
        </w:rPr>
        <w:t>＿＿＿＿＿＿＿＿＿＿＿＿＿＿＿＿＿＿＿＿＿＿＿＿＿</w:t>
      </w:r>
    </w:p>
    <w:p w14:paraId="1A50BED1" w14:textId="537D9E02" w:rsidR="003C075B" w:rsidRPr="00E31C87" w:rsidRDefault="003C00D2" w:rsidP="00E31CF2">
      <w:pPr>
        <w:pStyle w:val="aa"/>
        <w:numPr>
          <w:ilvl w:val="0"/>
          <w:numId w:val="30"/>
        </w:numPr>
        <w:ind w:leftChars="0"/>
        <w:rPr>
          <w:rFonts w:eastAsia="標楷體" w:hAnsi="標楷體"/>
          <w:bCs/>
          <w:szCs w:val="20"/>
        </w:rPr>
      </w:pPr>
      <w:r w:rsidRPr="00E31C87">
        <w:rPr>
          <w:rFonts w:eastAsia="標楷體" w:hAnsi="標楷體" w:hint="eastAsia"/>
          <w:bCs/>
          <w:szCs w:val="20"/>
        </w:rPr>
        <w:t>想跟輔導老師討論的是什麼問題：</w:t>
      </w:r>
      <w:r w:rsidR="005A72CA" w:rsidRPr="00E31C87">
        <w:rPr>
          <w:rFonts w:eastAsia="標楷體" w:hAnsi="標楷體" w:hint="eastAsia"/>
          <w:bCs/>
          <w:szCs w:val="20"/>
        </w:rPr>
        <w:t>＿＿＿＿＿＿＿＿＿＿＿＿＿＿＿＿＿＿＿＿＿＿＿</w:t>
      </w:r>
    </w:p>
    <w:p w14:paraId="6F04104E" w14:textId="318CB9AC" w:rsidR="005A72CA" w:rsidRPr="00E31C87" w:rsidRDefault="002D3FF0" w:rsidP="002D3FF0">
      <w:pPr>
        <w:ind w:left="480"/>
        <w:rPr>
          <w:rFonts w:eastAsia="標楷體" w:hAnsi="標楷體"/>
          <w:bCs/>
          <w:szCs w:val="20"/>
        </w:rPr>
      </w:pPr>
      <w:r>
        <w:rPr>
          <w:rFonts w:eastAsia="標楷體" w:hAnsi="標楷體" w:hint="eastAsia"/>
          <w:bCs/>
          <w:szCs w:val="20"/>
        </w:rPr>
        <w:t>＿＿＿</w:t>
      </w:r>
      <w:r w:rsidR="005A72CA" w:rsidRPr="00E31C87">
        <w:rPr>
          <w:rFonts w:eastAsia="標楷體" w:hAnsi="標楷體" w:hint="eastAsia"/>
          <w:bCs/>
          <w:szCs w:val="20"/>
        </w:rPr>
        <w:t>______________________________________________________________________</w:t>
      </w:r>
    </w:p>
    <w:p w14:paraId="0D82BD90" w14:textId="3B78CD41" w:rsidR="003C075B" w:rsidRPr="00E31C87" w:rsidRDefault="00E31CF2" w:rsidP="005A72CA">
      <w:pPr>
        <w:pStyle w:val="aa"/>
        <w:numPr>
          <w:ilvl w:val="0"/>
          <w:numId w:val="30"/>
        </w:numPr>
        <w:spacing w:line="360" w:lineRule="auto"/>
        <w:ind w:leftChars="0"/>
        <w:rPr>
          <w:rFonts w:eastAsia="標楷體" w:hAnsi="標楷體"/>
          <w:bCs/>
          <w:szCs w:val="20"/>
        </w:rPr>
      </w:pPr>
      <w:r w:rsidRPr="00E31C87">
        <w:rPr>
          <w:rFonts w:eastAsia="標楷體" w:hAnsi="標楷體" w:hint="eastAsia"/>
          <w:bCs/>
          <w:szCs w:val="20"/>
        </w:rPr>
        <w:t>初步的志願序預排</w:t>
      </w:r>
      <w:r w:rsidR="005A72CA" w:rsidRPr="00E31C87">
        <w:rPr>
          <w:rFonts w:eastAsia="標楷體" w:hAnsi="標楷體" w:hint="eastAsia"/>
          <w:bCs/>
          <w:szCs w:val="20"/>
        </w:rPr>
        <w:t>：</w:t>
      </w:r>
    </w:p>
    <w:tbl>
      <w:tblPr>
        <w:tblStyle w:val="a9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2"/>
        <w:gridCol w:w="4046"/>
        <w:gridCol w:w="770"/>
        <w:gridCol w:w="4048"/>
      </w:tblGrid>
      <w:tr w:rsidR="005A72CA" w14:paraId="69B66790" w14:textId="77777777" w:rsidTr="008A34CD">
        <w:trPr>
          <w:trHeight w:val="502"/>
        </w:trPr>
        <w:tc>
          <w:tcPr>
            <w:tcW w:w="772" w:type="dxa"/>
          </w:tcPr>
          <w:p w14:paraId="7D46FC3A" w14:textId="236E21FE" w:rsidR="005A72CA" w:rsidRDefault="00991B14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</w:p>
        </w:tc>
        <w:tc>
          <w:tcPr>
            <w:tcW w:w="4046" w:type="dxa"/>
          </w:tcPr>
          <w:p w14:paraId="27473149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713A8CDE" w14:textId="4D431EBC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/>
                <w:b/>
                <w:szCs w:val="20"/>
              </w:rPr>
              <w:t>11</w:t>
            </w:r>
          </w:p>
        </w:tc>
        <w:tc>
          <w:tcPr>
            <w:tcW w:w="4048" w:type="dxa"/>
          </w:tcPr>
          <w:p w14:paraId="6E3B0832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2D4EC7E7" w14:textId="77777777" w:rsidTr="008A34CD">
        <w:trPr>
          <w:trHeight w:val="488"/>
        </w:trPr>
        <w:tc>
          <w:tcPr>
            <w:tcW w:w="772" w:type="dxa"/>
          </w:tcPr>
          <w:p w14:paraId="15AFF3D4" w14:textId="0926442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2</w:t>
            </w:r>
          </w:p>
        </w:tc>
        <w:tc>
          <w:tcPr>
            <w:tcW w:w="4046" w:type="dxa"/>
          </w:tcPr>
          <w:p w14:paraId="1A29D0CD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513C1892" w14:textId="2AE9330A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/>
                <w:b/>
                <w:szCs w:val="20"/>
              </w:rPr>
              <w:t>12</w:t>
            </w:r>
          </w:p>
        </w:tc>
        <w:tc>
          <w:tcPr>
            <w:tcW w:w="4048" w:type="dxa"/>
          </w:tcPr>
          <w:p w14:paraId="0987798D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6C7FDDF6" w14:textId="77777777" w:rsidTr="008A34CD">
        <w:trPr>
          <w:trHeight w:val="502"/>
        </w:trPr>
        <w:tc>
          <w:tcPr>
            <w:tcW w:w="772" w:type="dxa"/>
          </w:tcPr>
          <w:p w14:paraId="4257ACCE" w14:textId="23EA9DBC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3</w:t>
            </w:r>
          </w:p>
        </w:tc>
        <w:tc>
          <w:tcPr>
            <w:tcW w:w="4046" w:type="dxa"/>
          </w:tcPr>
          <w:p w14:paraId="388D240B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19AC7F3C" w14:textId="78E99806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3</w:t>
            </w:r>
          </w:p>
        </w:tc>
        <w:tc>
          <w:tcPr>
            <w:tcW w:w="4048" w:type="dxa"/>
          </w:tcPr>
          <w:p w14:paraId="0999CDFB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4AE4B286" w14:textId="77777777" w:rsidTr="008A34CD">
        <w:trPr>
          <w:trHeight w:val="488"/>
        </w:trPr>
        <w:tc>
          <w:tcPr>
            <w:tcW w:w="772" w:type="dxa"/>
          </w:tcPr>
          <w:p w14:paraId="00732706" w14:textId="53747E82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4</w:t>
            </w:r>
          </w:p>
        </w:tc>
        <w:tc>
          <w:tcPr>
            <w:tcW w:w="4046" w:type="dxa"/>
          </w:tcPr>
          <w:p w14:paraId="5CACC002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6A4EFAB8" w14:textId="49DB7F25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4</w:t>
            </w:r>
          </w:p>
        </w:tc>
        <w:tc>
          <w:tcPr>
            <w:tcW w:w="4048" w:type="dxa"/>
          </w:tcPr>
          <w:p w14:paraId="72F56305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6290399D" w14:textId="77777777" w:rsidTr="008A34CD">
        <w:trPr>
          <w:trHeight w:val="502"/>
        </w:trPr>
        <w:tc>
          <w:tcPr>
            <w:tcW w:w="772" w:type="dxa"/>
          </w:tcPr>
          <w:p w14:paraId="42A19453" w14:textId="475E57E1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5</w:t>
            </w:r>
          </w:p>
        </w:tc>
        <w:tc>
          <w:tcPr>
            <w:tcW w:w="4046" w:type="dxa"/>
          </w:tcPr>
          <w:p w14:paraId="4BC3FF3B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3923546C" w14:textId="42255FC0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5</w:t>
            </w:r>
          </w:p>
        </w:tc>
        <w:tc>
          <w:tcPr>
            <w:tcW w:w="4048" w:type="dxa"/>
          </w:tcPr>
          <w:p w14:paraId="1B6A92D8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5FF70AFE" w14:textId="77777777" w:rsidTr="008A34CD">
        <w:trPr>
          <w:trHeight w:val="488"/>
        </w:trPr>
        <w:tc>
          <w:tcPr>
            <w:tcW w:w="772" w:type="dxa"/>
          </w:tcPr>
          <w:p w14:paraId="51FF315F" w14:textId="095E36B2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6</w:t>
            </w:r>
          </w:p>
        </w:tc>
        <w:tc>
          <w:tcPr>
            <w:tcW w:w="4046" w:type="dxa"/>
          </w:tcPr>
          <w:p w14:paraId="4615F496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5354E79F" w14:textId="0BE148DA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6</w:t>
            </w:r>
          </w:p>
        </w:tc>
        <w:tc>
          <w:tcPr>
            <w:tcW w:w="4048" w:type="dxa"/>
          </w:tcPr>
          <w:p w14:paraId="7B46A363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5AA4D443" w14:textId="77777777" w:rsidTr="008A34CD">
        <w:trPr>
          <w:trHeight w:val="502"/>
        </w:trPr>
        <w:tc>
          <w:tcPr>
            <w:tcW w:w="772" w:type="dxa"/>
          </w:tcPr>
          <w:p w14:paraId="236DA032" w14:textId="7E6509FA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7</w:t>
            </w:r>
          </w:p>
        </w:tc>
        <w:tc>
          <w:tcPr>
            <w:tcW w:w="4046" w:type="dxa"/>
          </w:tcPr>
          <w:p w14:paraId="3FA7638C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13A2D358" w14:textId="17934425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7</w:t>
            </w:r>
          </w:p>
        </w:tc>
        <w:tc>
          <w:tcPr>
            <w:tcW w:w="4048" w:type="dxa"/>
          </w:tcPr>
          <w:p w14:paraId="68929681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219DD276" w14:textId="77777777" w:rsidTr="008A34CD">
        <w:trPr>
          <w:trHeight w:val="502"/>
        </w:trPr>
        <w:tc>
          <w:tcPr>
            <w:tcW w:w="772" w:type="dxa"/>
          </w:tcPr>
          <w:p w14:paraId="007002C8" w14:textId="053CA852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8</w:t>
            </w:r>
          </w:p>
        </w:tc>
        <w:tc>
          <w:tcPr>
            <w:tcW w:w="4046" w:type="dxa"/>
          </w:tcPr>
          <w:p w14:paraId="64277078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5812A62D" w14:textId="2214A24A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8</w:t>
            </w:r>
          </w:p>
        </w:tc>
        <w:tc>
          <w:tcPr>
            <w:tcW w:w="4048" w:type="dxa"/>
          </w:tcPr>
          <w:p w14:paraId="5E7DF7F1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2C055A5F" w14:textId="77777777" w:rsidTr="008A34CD">
        <w:trPr>
          <w:trHeight w:val="488"/>
        </w:trPr>
        <w:tc>
          <w:tcPr>
            <w:tcW w:w="772" w:type="dxa"/>
          </w:tcPr>
          <w:p w14:paraId="4AE39D64" w14:textId="6468C594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9</w:t>
            </w:r>
          </w:p>
        </w:tc>
        <w:tc>
          <w:tcPr>
            <w:tcW w:w="4046" w:type="dxa"/>
          </w:tcPr>
          <w:p w14:paraId="1919DD4C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104B6988" w14:textId="5959AEA2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9</w:t>
            </w:r>
          </w:p>
        </w:tc>
        <w:tc>
          <w:tcPr>
            <w:tcW w:w="4048" w:type="dxa"/>
          </w:tcPr>
          <w:p w14:paraId="381C2D5F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  <w:tr w:rsidR="005A72CA" w14:paraId="36FEDEDA" w14:textId="77777777" w:rsidTr="008A34CD">
        <w:trPr>
          <w:trHeight w:val="488"/>
        </w:trPr>
        <w:tc>
          <w:tcPr>
            <w:tcW w:w="772" w:type="dxa"/>
          </w:tcPr>
          <w:p w14:paraId="45222A76" w14:textId="54FCFF95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1</w:t>
            </w:r>
            <w:r>
              <w:rPr>
                <w:rFonts w:eastAsia="標楷體" w:hAnsi="標楷體"/>
                <w:b/>
                <w:szCs w:val="20"/>
              </w:rPr>
              <w:t>0</w:t>
            </w:r>
          </w:p>
        </w:tc>
        <w:tc>
          <w:tcPr>
            <w:tcW w:w="4046" w:type="dxa"/>
          </w:tcPr>
          <w:p w14:paraId="4AC3D8A4" w14:textId="77777777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</w:p>
        </w:tc>
        <w:tc>
          <w:tcPr>
            <w:tcW w:w="770" w:type="dxa"/>
          </w:tcPr>
          <w:p w14:paraId="565AFB5F" w14:textId="0F6D47B2" w:rsidR="005A72CA" w:rsidRDefault="005A72CA" w:rsidP="00B6043C">
            <w:pPr>
              <w:spacing w:line="360" w:lineRule="auto"/>
              <w:jc w:val="center"/>
              <w:rPr>
                <w:rFonts w:eastAsia="標楷體" w:hAnsi="標楷體"/>
                <w:b/>
                <w:szCs w:val="20"/>
              </w:rPr>
            </w:pPr>
            <w:r>
              <w:rPr>
                <w:rFonts w:eastAsia="標楷體" w:hAnsi="標楷體" w:hint="eastAsia"/>
                <w:b/>
                <w:szCs w:val="20"/>
              </w:rPr>
              <w:t>2</w:t>
            </w:r>
            <w:r>
              <w:rPr>
                <w:rFonts w:eastAsia="標楷體" w:hAnsi="標楷體"/>
                <w:b/>
                <w:szCs w:val="20"/>
              </w:rPr>
              <w:t>0</w:t>
            </w:r>
          </w:p>
        </w:tc>
        <w:tc>
          <w:tcPr>
            <w:tcW w:w="4048" w:type="dxa"/>
          </w:tcPr>
          <w:p w14:paraId="7B6A45A6" w14:textId="77777777" w:rsidR="005A72CA" w:rsidRDefault="005A72CA" w:rsidP="00B96747">
            <w:pPr>
              <w:spacing w:line="360" w:lineRule="auto"/>
              <w:rPr>
                <w:rFonts w:eastAsia="標楷體" w:hAnsi="標楷體"/>
                <w:b/>
                <w:szCs w:val="20"/>
              </w:rPr>
            </w:pPr>
          </w:p>
        </w:tc>
      </w:tr>
    </w:tbl>
    <w:p w14:paraId="0E8CAA49" w14:textId="2968F44B" w:rsidR="00D116F6" w:rsidRDefault="00B96747" w:rsidP="00B96747">
      <w:pPr>
        <w:widowControl/>
        <w:jc w:val="center"/>
        <w:rPr>
          <w:rFonts w:eastAsia="標楷體" w:hAnsi="標楷體"/>
          <w:b/>
          <w:sz w:val="40"/>
          <w:szCs w:val="32"/>
        </w:rPr>
      </w:pPr>
      <w:r>
        <w:rPr>
          <w:rFonts w:eastAsia="標楷體" w:hAnsi="標楷體"/>
          <w:b/>
          <w:sz w:val="40"/>
          <w:szCs w:val="32"/>
        </w:rPr>
        <w:br w:type="page"/>
      </w:r>
      <w:r w:rsidR="006A086E">
        <w:rPr>
          <w:rFonts w:eastAsia="標楷體" w:hAnsi="標楷體" w:hint="eastAsia"/>
          <w:b/>
          <w:noProof/>
          <w:sz w:val="4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43AC8CF6" wp14:editId="4DA882DF">
                <wp:simplePos x="0" y="0"/>
                <wp:positionH relativeFrom="column">
                  <wp:posOffset>-443865</wp:posOffset>
                </wp:positionH>
                <wp:positionV relativeFrom="paragraph">
                  <wp:posOffset>452755</wp:posOffset>
                </wp:positionV>
                <wp:extent cx="7026275" cy="9652000"/>
                <wp:effectExtent l="57150" t="0" r="22225" b="2540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6275" cy="9652000"/>
                          <a:chOff x="0" y="0"/>
                          <a:chExt cx="7026275" cy="965200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714375" y="0"/>
                            <a:ext cx="6278880" cy="1981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C6A4EA" w14:textId="77777777" w:rsidR="0060203F" w:rsidRPr="0099514F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評估三年的學習表現，考量個人、環境、資訊等因素，以「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學群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」來選定志願。</w:t>
                              </w:r>
                            </w:p>
                            <w:p w14:paraId="79B1A1C3" w14:textId="77777777" w:rsidR="0060203F" w:rsidRPr="0099514F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選系為主、同時兼顧選校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2E97A03D" w14:textId="3174AA93" w:rsidR="0060203F" w:rsidRPr="0099514F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確認是否通過分發</w:t>
                              </w:r>
                              <w:r w:rsidR="00115667">
                                <w:rPr>
                                  <w:rFonts w:ascii="標楷體" w:eastAsia="標楷體" w:hAnsi="標楷體" w:hint="eastAsia"/>
                                </w:rPr>
                                <w:t>入學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各校系學測或「高中英語聽力測驗」檢定。</w:t>
                              </w:r>
                            </w:p>
                            <w:p w14:paraId="09EB1B4E" w14:textId="77777777" w:rsidR="0060203F" w:rsidRPr="0099514F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留意新增、更名、不參與考試分發或合併招生校系。</w:t>
                              </w:r>
                            </w:p>
                            <w:p w14:paraId="1B833C55" w14:textId="7830C5D8" w:rsidR="0060203F" w:rsidRPr="00F74134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413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下載「登記分發志願單機版」，</w:t>
                              </w:r>
                              <w:r w:rsidRPr="00F74134">
                                <w:rPr>
                                  <w:rFonts w:ascii="標楷體" w:eastAsia="標楷體" w:hAnsi="標楷體" w:hint="eastAsia"/>
                                </w:rPr>
                                <w:t>進行預排。</w:t>
                              </w:r>
                            </w:p>
                            <w:p w14:paraId="14AE36D0" w14:textId="21080BBA" w:rsidR="00D116F6" w:rsidRPr="0099514F" w:rsidRDefault="006A086E" w:rsidP="00D116F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142" w:hanging="86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參考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心理測驗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（學系探索量表）、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網站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大學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校系系網、</w:t>
                              </w:r>
                              <w:r w:rsidR="002D66ED">
                                <w:rPr>
                                  <w:rFonts w:ascii="標楷體" w:eastAsia="標楷體" w:hAnsi="標楷體" w:hint="eastAsia"/>
                                </w:rPr>
                                <w:t>C</w:t>
                              </w:r>
                              <w:r w:rsidR="002D66ED">
                                <w:rPr>
                                  <w:rFonts w:ascii="標楷體" w:eastAsia="標楷體" w:hAnsi="標楷體"/>
                                </w:rPr>
                                <w:t>olle</w:t>
                              </w:r>
                              <w:r w:rsidR="0005081B">
                                <w:rPr>
                                  <w:rFonts w:ascii="標楷體" w:eastAsia="標楷體" w:hAnsi="標楷體"/>
                                </w:rPr>
                                <w:t>G</w:t>
                              </w:r>
                              <w:r w:rsidR="002D66ED">
                                <w:rPr>
                                  <w:rFonts w:ascii="標楷體" w:eastAsia="標楷體" w:hAnsi="標楷體"/>
                                </w:rPr>
                                <w:t>o</w:t>
                              </w:r>
                              <w:r w:rsidR="002D66ED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="000D6256">
                                <w:rPr>
                                  <w:rFonts w:ascii="標楷體" w:eastAsia="標楷體" w:hAnsi="標楷體" w:hint="eastAsia"/>
                                </w:rPr>
                                <w:t>I</w:t>
                              </w:r>
                              <w:r w:rsidR="000D6256">
                                <w:rPr>
                                  <w:rFonts w:ascii="標楷體" w:eastAsia="標楷體" w:hAnsi="標楷體"/>
                                </w:rPr>
                                <w:t>OH</w:t>
                              </w:r>
                              <w:r w:rsidR="000D6256">
                                <w:rPr>
                                  <w:rFonts w:ascii="標楷體" w:eastAsia="標楷體" w:hAnsi="標楷體" w:hint="eastAsia"/>
                                </w:rPr>
                                <w:t>、1</w:t>
                              </w:r>
                              <w:r w:rsidR="000D6256">
                                <w:rPr>
                                  <w:rFonts w:ascii="標楷體" w:eastAsia="標楷體" w:hAnsi="標楷體"/>
                                </w:rPr>
                                <w:t>04</w:t>
                              </w:r>
                              <w:r w:rsidR="000D6256">
                                <w:rPr>
                                  <w:rFonts w:ascii="標楷體" w:eastAsia="標楷體" w:hAnsi="標楷體" w:hint="eastAsia"/>
                                </w:rPr>
                                <w:t>升學就業地圖、各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大學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選課網</w:t>
                              </w:r>
                              <w:r w:rsidR="000D6256">
                                <w:rPr>
                                  <w:rFonts w:ascii="標楷體" w:eastAsia="標楷體" w:hAnsi="標楷體" w:hint="eastAsia"/>
                                </w:rPr>
                                <w:t>頁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、大學網路博覽會）、學長姐經驗、模考成績，或與師長討論。</w:t>
                              </w:r>
                            </w:p>
                            <w:p w14:paraId="7A798A4C" w14:textId="77777777" w:rsidR="00D116F6" w:rsidRPr="00D116F6" w:rsidRDefault="00D116F6" w:rsidP="00D116F6">
                              <w:pPr>
                                <w:tabs>
                                  <w:tab w:val="num" w:pos="142"/>
                                </w:tabs>
                                <w:ind w:hanging="86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727075" y="2095500"/>
                            <a:ext cx="6266180" cy="1188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D5272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針對上述測驗及網路資源，再次探索與澄清自己的目標系群。</w:t>
                              </w:r>
                            </w:p>
                            <w:p w14:paraId="7340D08E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綜合個人、環境及資訊等因素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作整體考量，並與師長、親友討論，思考志願排序時較重視的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生涯價值觀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為何，綜合意見後做校系志願的排序。</w:t>
                              </w:r>
                            </w:p>
                            <w:p w14:paraId="188DBC38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運用登記志願單機版，排出暫定的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</w:rPr>
                                <w:t>100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個志願序。</w:t>
                              </w:r>
                            </w:p>
                            <w:p w14:paraId="107A61BA" w14:textId="77777777" w:rsidR="009114E5" w:rsidRPr="009114E5" w:rsidRDefault="009114E5" w:rsidP="009114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714375" y="3416300"/>
                            <a:ext cx="6299200" cy="2148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961D2" w14:textId="2A55C370" w:rsidR="0060203F" w:rsidRPr="0099514F" w:rsidRDefault="006A086E" w:rsidP="009114E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ind w:left="284" w:hanging="426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參考</w:t>
                              </w:r>
                              <w:r w:rsidR="00B01E93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7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月</w:t>
                              </w:r>
                              <w:r w:rsidR="00136814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2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日大考中心及考分會網站公告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之最低登記標準、各科成績五標、單科／組合成績累計人數</w:t>
                              </w:r>
                              <w:r w:rsidR="000D6256">
                                <w:rPr>
                                  <w:rFonts w:ascii="標楷體" w:eastAsia="標楷體" w:hAnsi="標楷體" w:hint="eastAsia"/>
                                </w:rPr>
                                <w:t>、累計人數百分比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、各校系招生名額。</w:t>
                              </w:r>
                            </w:p>
                            <w:p w14:paraId="084A7907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ind w:left="284" w:hanging="426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運用「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登記志願單機版」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，檢視並調整暫定的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</w:rPr>
                                <w:t>100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個志願序，模擬網路登記志願。</w:t>
                              </w:r>
                            </w:p>
                            <w:p w14:paraId="2C11BCD0" w14:textId="69DC7D9F" w:rsidR="0060203F" w:rsidRPr="0099514F" w:rsidRDefault="006A086E" w:rsidP="009114E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ind w:left="284" w:hanging="426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評估成績優勢組合與所有考生的相對位置，</w:t>
                              </w:r>
                              <w:r w:rsidR="002D66ED">
                                <w:rPr>
                                  <w:rFonts w:ascii="標楷體" w:eastAsia="標楷體" w:hAnsi="標楷體" w:hint="eastAsia"/>
                                </w:rPr>
                                <w:t>並審慎思考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考上也不想去唸的校系。</w:t>
                              </w:r>
                            </w:p>
                            <w:p w14:paraId="3F85450A" w14:textId="1CE5D380" w:rsidR="0060203F" w:rsidRPr="00565F1A" w:rsidRDefault="006A086E" w:rsidP="00565F1A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ind w:left="284" w:hanging="426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排序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  <w:t>原則為「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前一個志願</w:t>
                              </w:r>
                              <w:r w:rsidR="002D66E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之接受度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優於後一個志願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  <w:t>」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  <w:r w:rsidRPr="00565F1A">
                                <w:rPr>
                                  <w:rFonts w:ascii="標楷體" w:eastAsia="標楷體" w:hAnsi="標楷體" w:hint="eastAsia"/>
                                </w:rPr>
                                <w:t>調整後，</w:t>
                              </w:r>
                              <w:r w:rsidRPr="00565F1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產生志願碼並暫存</w:t>
                              </w:r>
                              <w:r w:rsidRPr="00565F1A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76B6636D" w14:textId="77777777" w:rsidR="009114E5" w:rsidRPr="009114E5" w:rsidRDefault="006A086E" w:rsidP="009114E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ind w:left="284" w:hanging="426"/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</w:rPr>
                                <w:t>建議選填志願之數量應充足，避免落榜。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714375" y="5651500"/>
                            <a:ext cx="6311900" cy="4000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159929" w14:textId="00F23471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繳費時間：</w:t>
                              </w:r>
                              <w:r w:rsidR="00B01E93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7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月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28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 xml:space="preserve">日 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(</w:t>
                              </w:r>
                              <w:r w:rsidR="003C1A3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五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) 9:00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至</w:t>
                              </w:r>
                              <w:r w:rsid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月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4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日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(</w:t>
                              </w:r>
                              <w:r w:rsidR="003C1A3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五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) 中午12:00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止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。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A164E7" w14:textId="5A85C213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登記志願時間：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月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1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日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(</w:t>
                              </w:r>
                              <w:r w:rsidR="003C1A3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二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) 9:00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至</w:t>
                              </w:r>
                              <w:r w:rsidR="00F40AF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月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4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日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(</w:t>
                              </w:r>
                              <w:r w:rsidR="003C1A3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五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)16:30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止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。</w:t>
                              </w:r>
                            </w:p>
                            <w:p w14:paraId="64A8D5CC" w14:textId="1DC1D0E8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臨櫃繳費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：至考分會網站下載繳費單或持「</w:t>
                              </w:r>
                              <w:r w:rsidR="003C1A30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112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學年度大學</w:t>
                              </w:r>
                              <w:r w:rsidR="00B15B9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分發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入學登記分發相關資訊」（</w:t>
                              </w:r>
                              <w:r w:rsidRPr="00284AAF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4</w:t>
                              </w:r>
                              <w:r w:rsidRPr="00284AA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月</w:t>
                              </w:r>
                              <w:r w:rsidR="00E5047C" w:rsidRPr="00284AA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1</w:t>
                              </w:r>
                              <w:r w:rsidR="00284AAF" w:rsidRPr="00284AAF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4</w:t>
                              </w:r>
                              <w:r w:rsidR="009114E5" w:rsidRPr="00284AA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日起發售</w:t>
                              </w:r>
                              <w:r w:rsidR="009114E5"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）內附繳費單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至華南銀行臨櫃繳費。</w:t>
                              </w:r>
                              <w:r w:rsid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月</w:t>
                              </w:r>
                              <w:r w:rsidR="00284AA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3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日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</w:t>
                              </w:r>
                              <w:r w:rsidR="00284AA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四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)15:30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止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</w:t>
                              </w:r>
                            </w:p>
                            <w:p w14:paraId="3C1ED1D2" w14:textId="568EC901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郵局或跨行匯款：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收款銀行為「華南銀行臺大分行」，代碼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008-1544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，收款人戶名：大學招生委員會聯合會－大學</w:t>
                              </w:r>
                              <w:r w:rsidR="00B15B9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分發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入學分發委員會，帳號如「</w:t>
                              </w:r>
                              <w:r w:rsidR="00F40AFC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11</w:t>
                              </w:r>
                              <w:r w:rsidR="00284AAF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2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學年度大學</w:t>
                              </w:r>
                              <w:r w:rsidR="00B15B9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分發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入學登記分發相關資訊」說明。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</w:t>
                              </w:r>
                              <w:r w:rsid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8</w:t>
                              </w:r>
                              <w:r w:rsidR="00F40AFC"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月</w:t>
                              </w:r>
                              <w:r w:rsidR="00284AA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3</w:t>
                              </w:r>
                              <w:r w:rsidR="00F40AFC"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日</w:t>
                              </w:r>
                              <w:r w:rsidR="00F40AFC"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</w:t>
                              </w:r>
                              <w:r w:rsidR="00284AA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四</w:t>
                              </w:r>
                              <w:r w:rsidR="00F40AFC"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)15:30</w:t>
                              </w:r>
                              <w:r w:rsidR="00F40AFC"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止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</w:t>
                              </w:r>
                            </w:p>
                            <w:p w14:paraId="05642F8C" w14:textId="6EC5B6CC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ATM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轉帳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：具「非約定帳戶轉帳功能」之金融卡（華南銀行代號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szCs w:val="22"/>
                                </w:rPr>
                                <w:t>008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）。</w:t>
                              </w:r>
                              <w:r w:rsidRP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</w:t>
                              </w:r>
                              <w:r w:rsidR="00F40AFC" w:rsidRP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8</w:t>
                              </w:r>
                              <w:r w:rsidR="00F40AFC" w:rsidRPr="00F40AF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月</w:t>
                              </w:r>
                              <w:r w:rsidR="00284AA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4</w:t>
                              </w:r>
                              <w:r w:rsidR="00F40AFC" w:rsidRPr="00F40AF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日</w:t>
                              </w:r>
                              <w:r w:rsidR="00F40AFC" w:rsidRP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(</w:t>
                              </w:r>
                              <w:r w:rsidR="00284AA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五</w:t>
                              </w:r>
                              <w:r w:rsidR="00F40AFC" w:rsidRP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 中午12:00</w:t>
                              </w:r>
                              <w:r w:rsidRPr="00F40AF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止</w:t>
                              </w:r>
                              <w:r w:rsidRPr="00F40AF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  <w:u w:val="single"/>
                                </w:rPr>
                                <w:t>)</w:t>
                              </w:r>
                            </w:p>
                            <w:p w14:paraId="6F80C18F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上網登入考分會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「登記分發志願系統」，輸入「身分證號碼」、「指考應試號碼」及「生日驗證碼」，並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自行設定「通行碼」（不得更改，請妥善保存）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，點選「貼上志願碼」，將單機版產生之志願碼貼上，至此都可以暫存並重覆登入修改。</w:t>
                              </w:r>
                            </w:p>
                            <w:p w14:paraId="398E7187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待確認志願序無誤後，點選「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進入送出志願程序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」，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進入完成登記分發志願之確認程序，點選「確認完成」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，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  <w:u w:val="single"/>
                                </w:rPr>
                                <w:t>即完成網路登記志願，不得再修改。</w:t>
                              </w:r>
                            </w:p>
                            <w:p w14:paraId="28A61525" w14:textId="77777777" w:rsidR="0060203F" w:rsidRPr="0099514F" w:rsidRDefault="006A086E" w:rsidP="009114E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請務必儲存「分發志願表」，作為分發結果複查或申請獎學金用。</w:t>
                              </w:r>
                            </w:p>
                            <w:p w14:paraId="068602C3" w14:textId="4B9A7AB6" w:rsidR="009114E5" w:rsidRPr="00E5047C" w:rsidRDefault="006A086E" w:rsidP="00E5047C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</w:tabs>
                                <w:ind w:left="142" w:hanging="284"/>
                                <w:rPr>
                                  <w:szCs w:val="22"/>
                                </w:rPr>
                              </w:pP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強烈建議考生於</w:t>
                              </w:r>
                              <w:r w:rsidR="00F40AF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8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月</w:t>
                              </w:r>
                              <w:r w:rsidR="00A2121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3</w:t>
                              </w:r>
                              <w:r w:rsidRPr="0099514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日</w:t>
                              </w:r>
                              <w:r w:rsidRPr="0099514F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(</w:t>
                              </w:r>
                              <w:r w:rsidR="00A212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四</w:t>
                              </w:r>
                              <w:r w:rsidRPr="00E5047C">
                                <w:rPr>
                                  <w:rFonts w:ascii="標楷體" w:eastAsia="標楷體" w:hAnsi="標楷體"/>
                                  <w:b/>
                                  <w:bCs/>
                                  <w:szCs w:val="22"/>
                                </w:rPr>
                                <w:t>)</w:t>
                              </w:r>
                              <w:r w:rsidRPr="00E5047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2"/>
                                </w:rPr>
                                <w:t>前完成所有繳費與登記志願</w:t>
                              </w:r>
                              <w:r w:rsidRPr="00E5047C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25" name="五邊形 25"/>
                        <wps:cNvSpPr/>
                        <wps:spPr>
                          <a:xfrm rot="5400000">
                            <a:off x="-841375" y="6508750"/>
                            <a:ext cx="2362835" cy="58483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7D328B" w14:textId="77777777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完成選填</w:t>
                              </w:r>
                            </w:p>
                            <w:p w14:paraId="1E08E17B" w14:textId="02B42CBF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（</w:t>
                              </w:r>
                              <w:r w:rsidR="00F40AF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8</w:t>
                              </w: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月</w:t>
                              </w:r>
                              <w:r w:rsidR="00284AAF">
                                <w:rPr>
                                  <w:rFonts w:ascii="標楷體" w:eastAsia="標楷體" w:hAnsi="標楷體"/>
                                  <w:bCs/>
                                </w:rPr>
                                <w:t>4</w:t>
                              </w: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日16:30前）</w:t>
                              </w:r>
                            </w:p>
                            <w:p w14:paraId="55BEDD23" w14:textId="77777777" w:rsidR="009114E5" w:rsidRPr="00381C1C" w:rsidRDefault="009114E5" w:rsidP="009114E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24" name="五邊形 24"/>
                        <wps:cNvSpPr/>
                        <wps:spPr>
                          <a:xfrm rot="5400000">
                            <a:off x="-714375" y="4476750"/>
                            <a:ext cx="2064385" cy="58483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CDE05" w14:textId="77777777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選填志願</w:t>
                              </w:r>
                            </w:p>
                            <w:p w14:paraId="22FE29EE" w14:textId="7BA1823D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（</w:t>
                              </w:r>
                              <w:r w:rsidR="00136814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分科</w:t>
                              </w: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成績公布後）</w:t>
                              </w:r>
                            </w:p>
                            <w:p w14:paraId="0B9B4736" w14:textId="77777777" w:rsidR="009114E5" w:rsidRPr="00381C1C" w:rsidRDefault="009114E5" w:rsidP="009114E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5" name="五邊形 5"/>
                        <wps:cNvSpPr/>
                        <wps:spPr>
                          <a:xfrm rot="5400000">
                            <a:off x="-714375" y="2635250"/>
                            <a:ext cx="2064385" cy="58483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4DF14" w14:textId="77777777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訂定志願</w:t>
                              </w:r>
                            </w:p>
                            <w:p w14:paraId="044EE5D9" w14:textId="7ED29268" w:rsidR="0060203F" w:rsidRPr="00381C1C" w:rsidRDefault="006A086E" w:rsidP="009114E5">
                              <w:pPr>
                                <w:ind w:left="360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（</w:t>
                              </w:r>
                              <w:r w:rsidR="00136814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分科</w:t>
                              </w:r>
                              <w:r w:rsidRPr="00381C1C"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>成績公布前）</w:t>
                              </w:r>
                            </w:p>
                            <w:p w14:paraId="61D478AB" w14:textId="77777777" w:rsidR="00D116F6" w:rsidRPr="00381C1C" w:rsidRDefault="00D116F6" w:rsidP="009114E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normalEastAsianFlow="1">
                        <wps:cNvPr id="2" name="五邊形 2"/>
                        <wps:cNvSpPr/>
                        <wps:spPr>
                          <a:xfrm rot="5400000">
                            <a:off x="-739775" y="793750"/>
                            <a:ext cx="2064385" cy="58483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AE5A7C" w14:textId="77777777" w:rsidR="0060203F" w:rsidRPr="00381C1C" w:rsidRDefault="006A086E" w:rsidP="00D116F6">
                              <w:pPr>
                                <w:ind w:left="36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探索志願</w:t>
                              </w:r>
                            </w:p>
                            <w:p w14:paraId="55D23BB6" w14:textId="77777777" w:rsidR="0060203F" w:rsidRPr="00381C1C" w:rsidRDefault="006A086E" w:rsidP="00D116F6">
                              <w:pPr>
                                <w:ind w:left="36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1C1C">
                                <w:rPr>
                                  <w:rFonts w:ascii="標楷體" w:eastAsia="標楷體" w:hAnsi="標楷體" w:hint="eastAsia"/>
                                </w:rPr>
                                <w:t>（收到學測成績後）</w:t>
                              </w:r>
                            </w:p>
                            <w:p w14:paraId="7D4987D6" w14:textId="77777777" w:rsidR="00D116F6" w:rsidRPr="00381C1C" w:rsidRDefault="00D116F6" w:rsidP="00D116F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C8CF6" id="群組 26" o:spid="_x0000_s1026" style="position:absolute;left:0;text-align:left;margin-left:-34.95pt;margin-top:35.65pt;width:553.25pt;height:760pt;z-index:251739648" coordsize="70262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">
                <v:rect id="矩形 10" o:spid="_x0000_s1027" style="position:absolute;left:7143;width:6278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" fillcolor="white [3201]" strokecolor="#4f81bd [3204]" strokeweight="2pt">
                  <v:textbox>
                    <w:txbxContent>
                      <w:p w14:paraId="62C6A4EA" w14:textId="77777777" w:rsidR="0060203F" w:rsidRPr="0099514F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hanging="862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評估三年的學習表現，考量個人、環境、資訊等因素，以「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學群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」來選定志願。</w:t>
                        </w:r>
                      </w:p>
                      <w:p w14:paraId="79B1A1C3" w14:textId="77777777" w:rsidR="0060203F" w:rsidRPr="0099514F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hanging="862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選系為主、同時兼顧選校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14:paraId="2E97A03D" w14:textId="3174AA93" w:rsidR="0060203F" w:rsidRPr="0099514F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hanging="862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確認是否通過分發</w:t>
                        </w:r>
                        <w:r w:rsidR="00115667">
                          <w:rPr>
                            <w:rFonts w:ascii="標楷體" w:eastAsia="標楷體" w:hAnsi="標楷體" w:hint="eastAsia"/>
                          </w:rPr>
                          <w:t>入學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各校系學測或「高中英語聽力測驗」檢定。</w:t>
                        </w:r>
                      </w:p>
                      <w:p w14:paraId="09EB1B4E" w14:textId="77777777" w:rsidR="0060203F" w:rsidRPr="0099514F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hanging="862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留意新增、更名、不參與考試分發或合併招生校系。</w:t>
                        </w:r>
                      </w:p>
                      <w:p w14:paraId="1B833C55" w14:textId="7830C5D8" w:rsidR="0060203F" w:rsidRPr="00F74134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hanging="862"/>
                          <w:rPr>
                            <w:rFonts w:ascii="標楷體" w:eastAsia="標楷體" w:hAnsi="標楷體"/>
                          </w:rPr>
                        </w:pPr>
                        <w:r w:rsidRPr="00F74134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下載「登記分發志願單機版」，</w:t>
                        </w:r>
                        <w:r w:rsidRPr="00F74134">
                          <w:rPr>
                            <w:rFonts w:ascii="標楷體" w:eastAsia="標楷體" w:hAnsi="標楷體" w:hint="eastAsia"/>
                          </w:rPr>
                          <w:t>進行預排。</w:t>
                        </w:r>
                      </w:p>
                      <w:p w14:paraId="14AE36D0" w14:textId="21080BBA" w:rsidR="00D116F6" w:rsidRPr="0099514F" w:rsidRDefault="006A086E" w:rsidP="00D116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clear" w:pos="720"/>
                            <w:tab w:val="num" w:pos="142"/>
                          </w:tabs>
                          <w:ind w:left="142" w:hanging="862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參考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心理測驗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（學系探索量表）、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網站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 w:rsidRPr="0099514F">
                          <w:rPr>
                            <w:rFonts w:ascii="標楷體" w:eastAsia="標楷體" w:hAnsi="標楷體" w:hint="eastAsia"/>
                            <w:bCs/>
                          </w:rPr>
                          <w:t>大學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校系系網、</w:t>
                        </w:r>
                        <w:r w:rsidR="002D66ED">
                          <w:rPr>
                            <w:rFonts w:ascii="標楷體" w:eastAsia="標楷體" w:hAnsi="標楷體" w:hint="eastAsia"/>
                          </w:rPr>
                          <w:t>C</w:t>
                        </w:r>
                        <w:r w:rsidR="002D66ED">
                          <w:rPr>
                            <w:rFonts w:ascii="標楷體" w:eastAsia="標楷體" w:hAnsi="標楷體"/>
                          </w:rPr>
                          <w:t>olle</w:t>
                        </w:r>
                        <w:r w:rsidR="0005081B">
                          <w:rPr>
                            <w:rFonts w:ascii="標楷體" w:eastAsia="標楷體" w:hAnsi="標楷體"/>
                          </w:rPr>
                          <w:t>G</w:t>
                        </w:r>
                        <w:r w:rsidR="002D66ED">
                          <w:rPr>
                            <w:rFonts w:ascii="標楷體" w:eastAsia="標楷體" w:hAnsi="標楷體"/>
                          </w:rPr>
                          <w:t>o</w:t>
                        </w:r>
                        <w:r w:rsidR="002D66ED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="000D6256">
                          <w:rPr>
                            <w:rFonts w:ascii="標楷體" w:eastAsia="標楷體" w:hAnsi="標楷體" w:hint="eastAsia"/>
                          </w:rPr>
                          <w:t>I</w:t>
                        </w:r>
                        <w:r w:rsidR="000D6256">
                          <w:rPr>
                            <w:rFonts w:ascii="標楷體" w:eastAsia="標楷體" w:hAnsi="標楷體"/>
                          </w:rPr>
                          <w:t>OH</w:t>
                        </w:r>
                        <w:r w:rsidR="000D6256">
                          <w:rPr>
                            <w:rFonts w:ascii="標楷體" w:eastAsia="標楷體" w:hAnsi="標楷體" w:hint="eastAsia"/>
                          </w:rPr>
                          <w:t>、1</w:t>
                        </w:r>
                        <w:r w:rsidR="000D6256">
                          <w:rPr>
                            <w:rFonts w:ascii="標楷體" w:eastAsia="標楷體" w:hAnsi="標楷體"/>
                          </w:rPr>
                          <w:t>04</w:t>
                        </w:r>
                        <w:r w:rsidR="000D6256">
                          <w:rPr>
                            <w:rFonts w:ascii="標楷體" w:eastAsia="標楷體" w:hAnsi="標楷體" w:hint="eastAsia"/>
                          </w:rPr>
                          <w:t>升學就業地圖、各</w:t>
                        </w:r>
                        <w:r w:rsidRPr="0099514F">
                          <w:rPr>
                            <w:rFonts w:ascii="標楷體" w:eastAsia="標楷體" w:hAnsi="標楷體" w:hint="eastAsia"/>
                            <w:bCs/>
                          </w:rPr>
                          <w:t>大學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選課網</w:t>
                        </w:r>
                        <w:r w:rsidR="000D6256">
                          <w:rPr>
                            <w:rFonts w:ascii="標楷體" w:eastAsia="標楷體" w:hAnsi="標楷體" w:hint="eastAsia"/>
                          </w:rPr>
                          <w:t>頁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、大學網路博覽會）、學長姐經驗、模考成績，或與師長討論。</w:t>
                        </w:r>
                      </w:p>
                      <w:p w14:paraId="7A798A4C" w14:textId="77777777" w:rsidR="00D116F6" w:rsidRPr="00D116F6" w:rsidRDefault="00D116F6" w:rsidP="00D116F6">
                        <w:pPr>
                          <w:tabs>
                            <w:tab w:val="num" w:pos="142"/>
                          </w:tabs>
                          <w:ind w:hanging="862"/>
                        </w:pPr>
                      </w:p>
                    </w:txbxContent>
                  </v:textbox>
                </v:rect>
                <v:rect id="矩形 11" o:spid="_x0000_s1028" style="position:absolute;left:7270;top:20955;width:62662;height:1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" fillcolor="white [3201]" strokecolor="#4f81bd [3204]" strokeweight="2pt">
                  <v:textbox>
                    <w:txbxContent>
                      <w:p w14:paraId="6BAD5272" w14:textId="77777777" w:rsidR="0060203F" w:rsidRPr="0099514F" w:rsidRDefault="006A086E" w:rsidP="009114E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針對上述測驗及網路資源，再次探索與澄清自己的目標系群。</w:t>
                        </w:r>
                      </w:p>
                      <w:p w14:paraId="7340D08E" w14:textId="77777777" w:rsidR="0060203F" w:rsidRPr="0099514F" w:rsidRDefault="006A086E" w:rsidP="009114E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綜合個人、環境及資訊等因素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作整體考量，並與師長、親友討論，思考志願排序時較重視的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生涯價值觀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為何，綜合意見後做校系志願的排序。</w:t>
                        </w:r>
                      </w:p>
                      <w:p w14:paraId="188DBC38" w14:textId="77777777" w:rsidR="0060203F" w:rsidRPr="0099514F" w:rsidRDefault="006A086E" w:rsidP="009114E5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運用登記志願單機版，排出暫定的</w:t>
                        </w:r>
                        <w:r w:rsidRPr="0099514F">
                          <w:rPr>
                            <w:rFonts w:ascii="標楷體" w:eastAsia="標楷體" w:hAnsi="標楷體"/>
                          </w:rPr>
                          <w:t>100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個志願序。</w:t>
                        </w:r>
                      </w:p>
                      <w:p w14:paraId="107A61BA" w14:textId="77777777" w:rsidR="009114E5" w:rsidRPr="009114E5" w:rsidRDefault="009114E5" w:rsidP="009114E5"/>
                    </w:txbxContent>
                  </v:textbox>
                </v:rect>
                <v:rect id="矩形 12" o:spid="_x0000_s1029" style="position:absolute;left:7143;top:34163;width:62992;height:2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" fillcolor="white [3201]" strokecolor="#4f81bd [3204]" strokeweight="2pt">
                  <v:textbox>
                    <w:txbxContent>
                      <w:p w14:paraId="259961D2" w14:textId="2A55C370" w:rsidR="0060203F" w:rsidRPr="0099514F" w:rsidRDefault="006A086E" w:rsidP="009114E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ind w:left="284" w:hanging="426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參考</w:t>
                        </w:r>
                        <w:r w:rsidR="00B01E93">
                          <w:rPr>
                            <w:rFonts w:ascii="標楷體" w:eastAsia="標楷體" w:hAnsi="標楷體"/>
                            <w:b/>
                            <w:bCs/>
                          </w:rPr>
                          <w:t>7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月</w:t>
                        </w:r>
                        <w:r w:rsidR="00136814">
                          <w:rPr>
                            <w:rFonts w:ascii="標楷體" w:eastAsia="標楷體" w:hAnsi="標楷體"/>
                            <w:b/>
                            <w:bCs/>
                          </w:rPr>
                          <w:t>2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</w:rPr>
                          <w:t>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日大考中心及考分會網站公告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之最低登記標準、各科成績五標、單科／組合成績累計人數</w:t>
                        </w:r>
                        <w:r w:rsidR="000D6256">
                          <w:rPr>
                            <w:rFonts w:ascii="標楷體" w:eastAsia="標楷體" w:hAnsi="標楷體" w:hint="eastAsia"/>
                          </w:rPr>
                          <w:t>、累計人數百分比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、各校系招生名額。</w:t>
                        </w:r>
                      </w:p>
                      <w:p w14:paraId="084A7907" w14:textId="77777777" w:rsidR="0060203F" w:rsidRPr="0099514F" w:rsidRDefault="006A086E" w:rsidP="009114E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ind w:left="284" w:hanging="426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運用「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登記志願單機版」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，檢視並調整暫定的</w:t>
                        </w:r>
                        <w:r w:rsidRPr="0099514F">
                          <w:rPr>
                            <w:rFonts w:ascii="標楷體" w:eastAsia="標楷體" w:hAnsi="標楷體"/>
                          </w:rPr>
                          <w:t>100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個志願序，模擬網路登記志願。</w:t>
                        </w:r>
                      </w:p>
                      <w:p w14:paraId="2C11BCD0" w14:textId="69DC7D9F" w:rsidR="0060203F" w:rsidRPr="0099514F" w:rsidRDefault="006A086E" w:rsidP="009114E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ind w:left="284" w:hanging="426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評估成績優勢組合與所有考生的相對位置，</w:t>
                        </w:r>
                        <w:r w:rsidR="002D66ED">
                          <w:rPr>
                            <w:rFonts w:ascii="標楷體" w:eastAsia="標楷體" w:hAnsi="標楷體" w:hint="eastAsia"/>
                          </w:rPr>
                          <w:t>並審慎思考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考上也不想去唸的校系。</w:t>
                        </w:r>
                      </w:p>
                      <w:p w14:paraId="3F85450A" w14:textId="1CE5D380" w:rsidR="0060203F" w:rsidRPr="00565F1A" w:rsidRDefault="006A086E" w:rsidP="00565F1A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ind w:left="284" w:hanging="426"/>
                          <w:rPr>
                            <w:rFonts w:ascii="標楷體" w:eastAsia="標楷體" w:hAnsi="標楷體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排序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原則為「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前一個志願</w:t>
                        </w:r>
                        <w:r w:rsidR="002D66ED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之接受度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優於後一個志願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」</w:t>
                        </w:r>
                        <w:r w:rsidRPr="0099514F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  <w:r w:rsidRPr="00565F1A">
                          <w:rPr>
                            <w:rFonts w:ascii="標楷體" w:eastAsia="標楷體" w:hAnsi="標楷體" w:hint="eastAsia"/>
                          </w:rPr>
                          <w:t>調整後，</w:t>
                        </w:r>
                        <w:r w:rsidRPr="00565F1A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產生志願碼並暫存</w:t>
                        </w:r>
                        <w:r w:rsidRPr="00565F1A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14:paraId="76B6636D" w14:textId="77777777" w:rsidR="009114E5" w:rsidRPr="009114E5" w:rsidRDefault="006A086E" w:rsidP="009114E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ind w:left="284" w:hanging="426"/>
                        </w:pPr>
                        <w:r w:rsidRPr="0099514F">
                          <w:rPr>
                            <w:rFonts w:ascii="標楷體" w:eastAsia="標楷體" w:hAnsi="標楷體" w:hint="eastAsia"/>
                          </w:rPr>
                          <w:t>建議選填志願之數量應充足，避免落榜。</w:t>
                        </w:r>
                      </w:p>
                    </w:txbxContent>
                  </v:textbox>
                </v:rect>
                <v:rect id="矩形 13" o:spid="_x0000_s1030" style="position:absolute;left:7143;top:56515;width:63119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" fillcolor="white [3201]" strokecolor="#4f81bd [3204]" strokeweight="2pt">
                  <v:textbox>
                    <w:txbxContent>
                      <w:p w14:paraId="07159929" w14:textId="00F23471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繳費時間：</w:t>
                        </w:r>
                        <w:r w:rsidR="00B01E93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7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月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28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 xml:space="preserve">日 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(</w:t>
                        </w:r>
                        <w:r w:rsidR="003C1A30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五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) 9:00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至</w:t>
                        </w:r>
                        <w:r w:rsid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月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4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日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(</w:t>
                        </w:r>
                        <w:r w:rsidR="003C1A30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五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) 中午12:00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止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。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 xml:space="preserve"> </w:t>
                        </w:r>
                      </w:p>
                      <w:p w14:paraId="62A164E7" w14:textId="5A85C213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登記志願時間：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月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1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日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(</w:t>
                        </w:r>
                        <w:r w:rsidR="003C1A30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二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) 9:00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至</w:t>
                        </w:r>
                        <w:r w:rsidR="00F40AF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月</w:t>
                        </w:r>
                        <w:r w:rsidR="003C1A30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4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日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(</w:t>
                        </w:r>
                        <w:r w:rsidR="003C1A30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五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)16:30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止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。</w:t>
                        </w:r>
                      </w:p>
                      <w:p w14:paraId="64A8D5CC" w14:textId="1DC1D0E8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臨櫃繳費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：至考分會網站下載繳費單或持「</w:t>
                        </w:r>
                        <w:r w:rsidR="003C1A30">
                          <w:rPr>
                            <w:rFonts w:ascii="標楷體" w:eastAsia="標楷體" w:hAnsi="標楷體"/>
                            <w:szCs w:val="22"/>
                          </w:rPr>
                          <w:t>112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學年度大學</w:t>
                        </w:r>
                        <w:r w:rsidR="00B15B90">
                          <w:rPr>
                            <w:rFonts w:ascii="標楷體" w:eastAsia="標楷體" w:hAnsi="標楷體" w:hint="eastAsia"/>
                            <w:szCs w:val="22"/>
                          </w:rPr>
                          <w:t>分發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入學登記分發相關資訊」（</w:t>
                        </w:r>
                        <w:r w:rsidRPr="00284AAF">
                          <w:rPr>
                            <w:rFonts w:ascii="標楷體" w:eastAsia="標楷體" w:hAnsi="標楷體"/>
                            <w:szCs w:val="22"/>
                          </w:rPr>
                          <w:t>4</w:t>
                        </w:r>
                        <w:r w:rsidRPr="00284AAF">
                          <w:rPr>
                            <w:rFonts w:ascii="標楷體" w:eastAsia="標楷體" w:hAnsi="標楷體" w:hint="eastAsia"/>
                            <w:szCs w:val="22"/>
                          </w:rPr>
                          <w:t>月</w:t>
                        </w:r>
                        <w:r w:rsidR="00E5047C" w:rsidRPr="00284AAF">
                          <w:rPr>
                            <w:rFonts w:ascii="標楷體" w:eastAsia="標楷體" w:hAnsi="標楷體" w:hint="eastAsia"/>
                            <w:szCs w:val="22"/>
                          </w:rPr>
                          <w:t>1</w:t>
                        </w:r>
                        <w:r w:rsidR="00284AAF" w:rsidRPr="00284AAF">
                          <w:rPr>
                            <w:rFonts w:ascii="標楷體" w:eastAsia="標楷體" w:hAnsi="標楷體"/>
                            <w:szCs w:val="22"/>
                          </w:rPr>
                          <w:t>4</w:t>
                        </w:r>
                        <w:r w:rsidR="009114E5" w:rsidRPr="00284AAF">
                          <w:rPr>
                            <w:rFonts w:ascii="標楷體" w:eastAsia="標楷體" w:hAnsi="標楷體" w:hint="eastAsia"/>
                            <w:szCs w:val="22"/>
                          </w:rPr>
                          <w:t>日起發售</w:t>
                        </w:r>
                        <w:r w:rsidR="009114E5"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）內附繳費單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至華南銀行臨櫃繳費。</w:t>
                        </w:r>
                        <w:r w:rsid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月</w:t>
                        </w:r>
                        <w:r w:rsidR="00284AA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3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日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</w:t>
                        </w:r>
                        <w:r w:rsidR="00284AA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四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)15:30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止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</w:t>
                        </w:r>
                      </w:p>
                      <w:p w14:paraId="3C1ED1D2" w14:textId="568EC901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郵局或跨行匯款：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收款銀行為「華南銀行臺大分行」，代碼</w:t>
                        </w:r>
                        <w:r w:rsidRPr="0099514F">
                          <w:rPr>
                            <w:rFonts w:ascii="標楷體" w:eastAsia="標楷體" w:hAnsi="標楷體"/>
                            <w:szCs w:val="22"/>
                          </w:rPr>
                          <w:t>008-1544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，收款人戶名：大學招生委員會聯合會－大學</w:t>
                        </w:r>
                        <w:r w:rsidR="00B15B90">
                          <w:rPr>
                            <w:rFonts w:ascii="標楷體" w:eastAsia="標楷體" w:hAnsi="標楷體" w:hint="eastAsia"/>
                            <w:szCs w:val="22"/>
                          </w:rPr>
                          <w:t>分發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入學分發委員會，帳號如「</w:t>
                        </w:r>
                        <w:r w:rsidR="00F40AFC">
                          <w:rPr>
                            <w:rFonts w:ascii="標楷體" w:eastAsia="標楷體" w:hAnsi="標楷體"/>
                            <w:szCs w:val="22"/>
                          </w:rPr>
                          <w:t>11</w:t>
                        </w:r>
                        <w:r w:rsidR="00284AAF">
                          <w:rPr>
                            <w:rFonts w:ascii="標楷體" w:eastAsia="標楷體" w:hAnsi="標楷體"/>
                            <w:szCs w:val="22"/>
                          </w:rPr>
                          <w:t>2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學年度大學</w:t>
                        </w:r>
                        <w:r w:rsidR="00B15B90">
                          <w:rPr>
                            <w:rFonts w:ascii="標楷體" w:eastAsia="標楷體" w:hAnsi="標楷體" w:hint="eastAsia"/>
                            <w:szCs w:val="22"/>
                          </w:rPr>
                          <w:t>分發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入學登記分發相關資訊」說明。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</w:t>
                        </w:r>
                        <w:r w:rsid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8</w:t>
                        </w:r>
                        <w:r w:rsidR="00F40AFC"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月</w:t>
                        </w:r>
                        <w:r w:rsidR="00284AA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3</w:t>
                        </w:r>
                        <w:r w:rsidR="00F40AFC"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日</w:t>
                        </w:r>
                        <w:r w:rsidR="00F40AFC"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</w:t>
                        </w:r>
                        <w:r w:rsidR="00284AA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四</w:t>
                        </w:r>
                        <w:r w:rsidR="00F40AFC"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)15:30</w:t>
                        </w:r>
                        <w:r w:rsidR="00F40AFC"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止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</w:t>
                        </w:r>
                      </w:p>
                      <w:p w14:paraId="05642F8C" w14:textId="6EC5B6CC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ATM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轉帳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：具「非約定帳戶轉帳功能」之金融卡（華南銀行代號</w:t>
                        </w:r>
                        <w:r w:rsidRPr="0099514F">
                          <w:rPr>
                            <w:rFonts w:ascii="標楷體" w:eastAsia="標楷體" w:hAnsi="標楷體"/>
                            <w:szCs w:val="22"/>
                          </w:rPr>
                          <w:t>008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）。</w:t>
                        </w:r>
                        <w:r w:rsidRP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</w:t>
                        </w:r>
                        <w:r w:rsidR="00F40AFC" w:rsidRP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8</w:t>
                        </w:r>
                        <w:r w:rsidR="00F40AFC" w:rsidRPr="00F40AF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月</w:t>
                        </w:r>
                        <w:r w:rsidR="00284AA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4</w:t>
                        </w:r>
                        <w:r w:rsidR="00F40AFC" w:rsidRPr="00F40AF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日</w:t>
                        </w:r>
                        <w:r w:rsidR="00F40AFC" w:rsidRP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(</w:t>
                        </w:r>
                        <w:r w:rsidR="00284AA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五</w:t>
                        </w:r>
                        <w:r w:rsidR="00F40AFC" w:rsidRP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 中午12:00</w:t>
                        </w:r>
                        <w:r w:rsidRPr="00F40AF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止</w:t>
                        </w:r>
                        <w:r w:rsidRPr="00F40AF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  <w:u w:val="single"/>
                          </w:rPr>
                          <w:t>)</w:t>
                        </w:r>
                      </w:p>
                      <w:p w14:paraId="6F80C18F" w14:textId="77777777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上網登入考分會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「登記分發志願系統」，輸入「身分證號碼」、「指考應試號碼」及「生日驗證碼」，並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自行設定「通行碼」（不得更改，請妥善保存）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，點選「貼上志願碼」，將單機版產生之志願碼貼上，至此都可以暫存並重覆登入修改。</w:t>
                        </w:r>
                      </w:p>
                      <w:p w14:paraId="398E7187" w14:textId="77777777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待確認志願序無誤後，點選「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進入送出志願程序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」，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進入完成登記分發志願之確認程序，點選「確認完成」</w:t>
                        </w: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，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  <w:u w:val="single"/>
                          </w:rPr>
                          <w:t>即完成網路登記志願，不得再修改。</w:t>
                        </w:r>
                      </w:p>
                      <w:p w14:paraId="28A61525" w14:textId="77777777" w:rsidR="0060203F" w:rsidRPr="0099514F" w:rsidRDefault="006A086E" w:rsidP="009114E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szCs w:val="22"/>
                          </w:rPr>
                          <w:t>請務必儲存「分發志願表」，作為分發結果複查或申請獎學金用。</w:t>
                        </w:r>
                      </w:p>
                      <w:p w14:paraId="068602C3" w14:textId="4B9A7AB6" w:rsidR="009114E5" w:rsidRPr="00E5047C" w:rsidRDefault="006A086E" w:rsidP="00E5047C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</w:tabs>
                          <w:ind w:left="142" w:hanging="284"/>
                          <w:rPr>
                            <w:szCs w:val="22"/>
                          </w:rPr>
                        </w:pP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強烈建議考生於</w:t>
                        </w:r>
                        <w:r w:rsidR="00F40AF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8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月</w:t>
                        </w:r>
                        <w:r w:rsidR="00A2121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3</w:t>
                        </w:r>
                        <w:r w:rsidRPr="0099514F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日</w:t>
                        </w:r>
                        <w:r w:rsidRPr="0099514F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(</w:t>
                        </w:r>
                        <w:r w:rsidR="00A2121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四</w:t>
                        </w:r>
                        <w:r w:rsidRPr="00E5047C">
                          <w:rPr>
                            <w:rFonts w:ascii="標楷體" w:eastAsia="標楷體" w:hAnsi="標楷體"/>
                            <w:b/>
                            <w:bCs/>
                            <w:szCs w:val="22"/>
                          </w:rPr>
                          <w:t>)</w:t>
                        </w:r>
                        <w:r w:rsidRPr="00E5047C">
                          <w:rPr>
                            <w:rFonts w:ascii="標楷體" w:eastAsia="標楷體" w:hAnsi="標楷體" w:hint="eastAsia"/>
                            <w:b/>
                            <w:bCs/>
                            <w:szCs w:val="22"/>
                          </w:rPr>
                          <w:t>前完成所有繳費與登記志願</w:t>
                        </w:r>
                        <w:r w:rsidRPr="00E5047C">
                          <w:rPr>
                            <w:rFonts w:ascii="標楷體" w:eastAsia="標楷體" w:hAnsi="標楷體" w:hint="eastAsia"/>
                            <w:szCs w:val="22"/>
                          </w:rPr>
                          <w:t>。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25" o:spid="_x0000_s1031" type="#_x0000_t15" style="position:absolute;left:-8414;top:65087;width:23628;height:58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" adj="18927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horizontal-ideographic">
                    <w:txbxContent>
                      <w:p w14:paraId="407D328B" w14:textId="77777777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完成選填</w:t>
                        </w:r>
                      </w:p>
                      <w:p w14:paraId="1E08E17B" w14:textId="02B42CBF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（</w:t>
                        </w:r>
                        <w:r w:rsidR="00F40AFC">
                          <w:rPr>
                            <w:rFonts w:ascii="標楷體" w:eastAsia="標楷體" w:hAnsi="標楷體" w:hint="eastAsia"/>
                            <w:bCs/>
                          </w:rPr>
                          <w:t>8</w:t>
                        </w: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月</w:t>
                        </w:r>
                        <w:r w:rsidR="00284AAF">
                          <w:rPr>
                            <w:rFonts w:ascii="標楷體" w:eastAsia="標楷體" w:hAnsi="標楷體"/>
                            <w:bCs/>
                          </w:rPr>
                          <w:t>4</w:t>
                        </w: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日16:30前）</w:t>
                        </w:r>
                      </w:p>
                      <w:p w14:paraId="55BEDD23" w14:textId="77777777" w:rsidR="009114E5" w:rsidRPr="00381C1C" w:rsidRDefault="009114E5" w:rsidP="009114E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五邊形 24" o:spid="_x0000_s1032" type="#_x0000_t15" style="position:absolute;left:-7144;top:44767;width:20644;height:58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" adj="18540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horizontal-ideographic">
                    <w:txbxContent>
                      <w:p w14:paraId="3E9CDE05" w14:textId="77777777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選填志願</w:t>
                        </w:r>
                      </w:p>
                      <w:p w14:paraId="22FE29EE" w14:textId="7BA1823D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（</w:t>
                        </w:r>
                        <w:r w:rsidR="00136814">
                          <w:rPr>
                            <w:rFonts w:ascii="標楷體" w:eastAsia="標楷體" w:hAnsi="標楷體" w:hint="eastAsia"/>
                            <w:bCs/>
                          </w:rPr>
                          <w:t>分科</w:t>
                        </w: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成績公布後）</w:t>
                        </w:r>
                      </w:p>
                      <w:p w14:paraId="0B9B4736" w14:textId="77777777" w:rsidR="009114E5" w:rsidRPr="00381C1C" w:rsidRDefault="009114E5" w:rsidP="009114E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五邊形 5" o:spid="_x0000_s1033" type="#_x0000_t15" style="position:absolute;left:-7144;top:26352;width:20644;height:58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" adj="18540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horizontal-ideographic">
                    <w:txbxContent>
                      <w:p w14:paraId="41E4DF14" w14:textId="77777777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訂定志願</w:t>
                        </w:r>
                      </w:p>
                      <w:p w14:paraId="044EE5D9" w14:textId="7ED29268" w:rsidR="0060203F" w:rsidRPr="00381C1C" w:rsidRDefault="006A086E" w:rsidP="009114E5">
                        <w:pPr>
                          <w:ind w:left="360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（</w:t>
                        </w:r>
                        <w:r w:rsidR="00136814">
                          <w:rPr>
                            <w:rFonts w:ascii="標楷體" w:eastAsia="標楷體" w:hAnsi="標楷體" w:hint="eastAsia"/>
                            <w:bCs/>
                          </w:rPr>
                          <w:t>分科</w:t>
                        </w:r>
                        <w:r w:rsidRPr="00381C1C">
                          <w:rPr>
                            <w:rFonts w:ascii="標楷體" w:eastAsia="標楷體" w:hAnsi="標楷體" w:hint="eastAsia"/>
                            <w:bCs/>
                          </w:rPr>
                          <w:t>成績公布前）</w:t>
                        </w:r>
                      </w:p>
                      <w:p w14:paraId="61D478AB" w14:textId="77777777" w:rsidR="00D116F6" w:rsidRPr="00381C1C" w:rsidRDefault="00D116F6" w:rsidP="009114E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五邊形 2" o:spid="_x0000_s1034" type="#_x0000_t15" style="position:absolute;left:-7398;top:7937;width:20644;height:58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" adj="18540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horizontal-ideographic">
                    <w:txbxContent>
                      <w:p w14:paraId="62AE5A7C" w14:textId="77777777" w:rsidR="0060203F" w:rsidRPr="00381C1C" w:rsidRDefault="006A086E" w:rsidP="00D116F6">
                        <w:pPr>
                          <w:ind w:left="360"/>
                          <w:rPr>
                            <w:rFonts w:ascii="標楷體" w:eastAsia="標楷體" w:hAnsi="標楷體"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探索志願</w:t>
                        </w:r>
                      </w:p>
                      <w:p w14:paraId="55D23BB6" w14:textId="77777777" w:rsidR="0060203F" w:rsidRPr="00381C1C" w:rsidRDefault="006A086E" w:rsidP="00D116F6">
                        <w:pPr>
                          <w:ind w:left="360"/>
                          <w:rPr>
                            <w:rFonts w:ascii="標楷體" w:eastAsia="標楷體" w:hAnsi="標楷體"/>
                          </w:rPr>
                        </w:pPr>
                        <w:r w:rsidRPr="00381C1C">
                          <w:rPr>
                            <w:rFonts w:ascii="標楷體" w:eastAsia="標楷體" w:hAnsi="標楷體" w:hint="eastAsia"/>
                          </w:rPr>
                          <w:t>（收到學測成績後）</w:t>
                        </w:r>
                      </w:p>
                      <w:p w14:paraId="7D4987D6" w14:textId="77777777" w:rsidR="00D116F6" w:rsidRPr="00381C1C" w:rsidRDefault="00D116F6" w:rsidP="00D116F6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116F6" w:rsidRPr="006959BA">
        <w:rPr>
          <w:rFonts w:eastAsia="標楷體" w:hAnsi="標楷體" w:hint="eastAsia"/>
          <w:b/>
          <w:sz w:val="40"/>
          <w:szCs w:val="32"/>
        </w:rPr>
        <w:t>分發</w:t>
      </w:r>
      <w:r w:rsidR="006852A9">
        <w:rPr>
          <w:rFonts w:eastAsia="標楷體" w:hAnsi="標楷體" w:hint="eastAsia"/>
          <w:b/>
          <w:sz w:val="40"/>
          <w:szCs w:val="32"/>
        </w:rPr>
        <w:t>入學</w:t>
      </w:r>
      <w:r w:rsidR="00D116F6" w:rsidRPr="006959BA">
        <w:rPr>
          <w:rFonts w:eastAsia="標楷體" w:hAnsi="標楷體"/>
          <w:b/>
          <w:sz w:val="40"/>
          <w:szCs w:val="32"/>
        </w:rPr>
        <w:t>選填志願流程</w:t>
      </w:r>
    </w:p>
    <w:p w14:paraId="456D73B5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12FCC1A5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059D9715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09B9C6B1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37082169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4DF679F5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03B18A6B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4D17D940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26F656CD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536CB530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0C6FCD8E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382D6F44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421263C3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568A046F" w14:textId="77777777" w:rsidR="00D116F6" w:rsidRDefault="00D116F6" w:rsidP="006959BA">
      <w:pPr>
        <w:spacing w:line="360" w:lineRule="auto"/>
        <w:jc w:val="center"/>
        <w:rPr>
          <w:rFonts w:eastAsia="標楷體" w:hAnsi="標楷體"/>
          <w:b/>
          <w:sz w:val="40"/>
          <w:szCs w:val="32"/>
        </w:rPr>
      </w:pPr>
    </w:p>
    <w:p w14:paraId="07D8F2F0" w14:textId="77777777" w:rsidR="00D116F6" w:rsidRDefault="00D116F6">
      <w:pPr>
        <w:widowControl/>
        <w:rPr>
          <w:rFonts w:eastAsia="標楷體" w:hAnsi="標楷體"/>
          <w:b/>
          <w:sz w:val="40"/>
          <w:szCs w:val="32"/>
        </w:rPr>
      </w:pPr>
      <w:r>
        <w:rPr>
          <w:rFonts w:eastAsia="標楷體" w:hAnsi="標楷體"/>
          <w:b/>
          <w:sz w:val="40"/>
          <w:szCs w:val="32"/>
        </w:rPr>
        <w:br w:type="page"/>
      </w:r>
    </w:p>
    <w:p w14:paraId="28ECA825" w14:textId="1B47678A" w:rsidR="00032C85" w:rsidRPr="00B61190" w:rsidRDefault="001E4582" w:rsidP="006959BA">
      <w:pPr>
        <w:spacing w:line="36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分發</w:t>
      </w:r>
      <w:r w:rsidR="006852A9">
        <w:rPr>
          <w:rFonts w:eastAsia="標楷體" w:hint="eastAsia"/>
          <w:b/>
        </w:rPr>
        <w:t>入學</w:t>
      </w:r>
      <w:r w:rsidR="00032C85" w:rsidRPr="00B61190">
        <w:rPr>
          <w:rFonts w:eastAsia="標楷體" w:hAnsi="標楷體"/>
          <w:b/>
        </w:rPr>
        <w:t>重要時程提醒</w:t>
      </w:r>
    </w:p>
    <w:tbl>
      <w:tblPr>
        <w:tblStyle w:val="a9"/>
        <w:tblpPr w:leftFromText="180" w:rightFromText="180" w:vertAnchor="text" w:tblpY="1"/>
        <w:tblOverlap w:val="never"/>
        <w:tblW w:w="9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6618"/>
      </w:tblGrid>
      <w:tr w:rsidR="00AF6BE1" w:rsidRPr="007A55BD" w14:paraId="509067A4" w14:textId="77777777" w:rsidTr="00F74134">
        <w:trPr>
          <w:trHeight w:val="315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</w:tcPr>
          <w:p w14:paraId="19FB6DCF" w14:textId="77777777" w:rsidR="00AF6BE1" w:rsidRPr="007A55BD" w:rsidRDefault="00AF6BE1" w:rsidP="00F74134">
            <w:pPr>
              <w:jc w:val="center"/>
              <w:rPr>
                <w:rFonts w:eastAsia="標楷體"/>
                <w:b/>
                <w:szCs w:val="36"/>
              </w:rPr>
            </w:pPr>
            <w:r w:rsidRPr="007A55BD">
              <w:rPr>
                <w:rFonts w:eastAsia="標楷體" w:hAnsi="標楷體"/>
                <w:b/>
                <w:kern w:val="24"/>
              </w:rPr>
              <w:t>重要日期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14:paraId="5DB053EC" w14:textId="77777777" w:rsidR="00AF6BE1" w:rsidRPr="007A55BD" w:rsidRDefault="00AF6BE1" w:rsidP="00F74134">
            <w:pPr>
              <w:jc w:val="center"/>
              <w:rPr>
                <w:rFonts w:eastAsia="標楷體"/>
                <w:b/>
                <w:szCs w:val="36"/>
              </w:rPr>
            </w:pPr>
            <w:r w:rsidRPr="007A55BD">
              <w:rPr>
                <w:rFonts w:eastAsia="標楷體" w:hAnsi="標楷體"/>
                <w:b/>
                <w:kern w:val="24"/>
              </w:rPr>
              <w:t>項目</w:t>
            </w:r>
          </w:p>
        </w:tc>
      </w:tr>
      <w:tr w:rsidR="00D85A59" w:rsidRPr="00F13B10" w14:paraId="191CD502" w14:textId="77777777" w:rsidTr="00F74134">
        <w:trPr>
          <w:trHeight w:val="371"/>
        </w:trPr>
        <w:tc>
          <w:tcPr>
            <w:tcW w:w="3295" w:type="dxa"/>
          </w:tcPr>
          <w:p w14:paraId="4EE4CF6D" w14:textId="1B0B08C1" w:rsidR="00D85A59" w:rsidRPr="00580C74" w:rsidRDefault="00620B0D" w:rsidP="00F7413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kern w:val="24"/>
              </w:rPr>
              <w:t>7</w:t>
            </w:r>
            <w:r w:rsidR="00D85A59" w:rsidRPr="00580C74">
              <w:rPr>
                <w:rFonts w:eastAsia="標楷體" w:hAnsi="標楷體"/>
                <w:kern w:val="24"/>
              </w:rPr>
              <w:t>月</w:t>
            </w:r>
            <w:r>
              <w:rPr>
                <w:rFonts w:eastAsia="標楷體" w:hAnsi="標楷體" w:hint="eastAsia"/>
                <w:kern w:val="24"/>
              </w:rPr>
              <w:t>2</w:t>
            </w:r>
            <w:r w:rsidR="00297173">
              <w:rPr>
                <w:rFonts w:eastAsia="標楷體" w:hAnsi="標楷體" w:hint="eastAsia"/>
                <w:kern w:val="24"/>
              </w:rPr>
              <w:t>8</w:t>
            </w:r>
            <w:r w:rsidR="00D85A59" w:rsidRPr="00580C74">
              <w:rPr>
                <w:rFonts w:eastAsia="標楷體" w:hAnsi="標楷體"/>
                <w:kern w:val="24"/>
              </w:rPr>
              <w:t>日</w:t>
            </w:r>
          </w:p>
        </w:tc>
        <w:tc>
          <w:tcPr>
            <w:tcW w:w="6618" w:type="dxa"/>
          </w:tcPr>
          <w:p w14:paraId="3AF66210" w14:textId="77777777" w:rsidR="00D85A59" w:rsidRPr="00580C74" w:rsidRDefault="00580C74" w:rsidP="00F74134">
            <w:pPr>
              <w:rPr>
                <w:rFonts w:eastAsia="標楷體"/>
              </w:rPr>
            </w:pPr>
            <w:r w:rsidRPr="00580C74">
              <w:rPr>
                <w:rFonts w:eastAsia="標楷體" w:hAnsi="標楷體"/>
                <w:kern w:val="24"/>
              </w:rPr>
              <w:t>公布成績</w:t>
            </w:r>
            <w:r w:rsidRPr="00580C74">
              <w:rPr>
                <w:rFonts w:eastAsia="標楷體" w:hAnsi="標楷體" w:hint="eastAsia"/>
                <w:kern w:val="24"/>
              </w:rPr>
              <w:t>及各</w:t>
            </w:r>
            <w:r w:rsidR="001D6B71">
              <w:rPr>
                <w:rFonts w:eastAsia="標楷體" w:hAnsi="標楷體" w:hint="eastAsia"/>
                <w:kern w:val="24"/>
              </w:rPr>
              <w:t>校</w:t>
            </w:r>
            <w:r w:rsidRPr="00580C74">
              <w:rPr>
                <w:rFonts w:eastAsia="標楷體" w:hAnsi="標楷體" w:hint="eastAsia"/>
                <w:kern w:val="24"/>
              </w:rPr>
              <w:t>系</w:t>
            </w:r>
            <w:r w:rsidR="00D85A59" w:rsidRPr="00580C74">
              <w:rPr>
                <w:rFonts w:eastAsia="標楷體" w:hAnsi="標楷體"/>
                <w:kern w:val="24"/>
              </w:rPr>
              <w:t>招生名額</w:t>
            </w:r>
            <w:r w:rsidR="00D85A59" w:rsidRPr="00580C74">
              <w:rPr>
                <w:rFonts w:eastAsia="標楷體"/>
                <w:kern w:val="24"/>
              </w:rPr>
              <w:t xml:space="preserve"> </w:t>
            </w:r>
          </w:p>
        </w:tc>
      </w:tr>
      <w:tr w:rsidR="00D85A59" w:rsidRPr="00F13B10" w14:paraId="49F1874B" w14:textId="77777777" w:rsidTr="00F74134">
        <w:trPr>
          <w:trHeight w:val="732"/>
        </w:trPr>
        <w:tc>
          <w:tcPr>
            <w:tcW w:w="3295" w:type="dxa"/>
            <w:vAlign w:val="center"/>
          </w:tcPr>
          <w:p w14:paraId="0224755D" w14:textId="358C4B7A" w:rsidR="00D85A59" w:rsidRPr="00580C74" w:rsidRDefault="00620B0D" w:rsidP="00F7413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24"/>
              </w:rPr>
              <w:t>7</w:t>
            </w:r>
            <w:r w:rsidR="00D85A59" w:rsidRPr="00580C74">
              <w:rPr>
                <w:rFonts w:eastAsia="標楷體" w:hAnsi="標楷體"/>
                <w:kern w:val="24"/>
              </w:rPr>
              <w:t>月</w:t>
            </w:r>
            <w:r>
              <w:rPr>
                <w:rFonts w:eastAsia="標楷體" w:hAnsi="標楷體" w:hint="eastAsia"/>
                <w:kern w:val="24"/>
              </w:rPr>
              <w:t>2</w:t>
            </w:r>
            <w:r w:rsidR="00297173">
              <w:rPr>
                <w:rFonts w:eastAsia="標楷體" w:hAnsi="標楷體" w:hint="eastAsia"/>
                <w:kern w:val="24"/>
              </w:rPr>
              <w:t>8</w:t>
            </w:r>
            <w:r w:rsidR="00D85A59" w:rsidRPr="00580C74">
              <w:rPr>
                <w:rFonts w:eastAsia="標楷體" w:hAnsi="標楷體"/>
                <w:kern w:val="24"/>
              </w:rPr>
              <w:t>日至</w:t>
            </w:r>
            <w:r>
              <w:rPr>
                <w:rFonts w:eastAsia="標楷體" w:hAnsi="標楷體" w:hint="eastAsia"/>
                <w:kern w:val="24"/>
              </w:rPr>
              <w:t>8</w:t>
            </w:r>
            <w:r>
              <w:rPr>
                <w:rFonts w:eastAsia="標楷體" w:hAnsi="標楷體" w:hint="eastAsia"/>
                <w:kern w:val="24"/>
              </w:rPr>
              <w:t>月</w:t>
            </w:r>
            <w:r w:rsidR="00297173">
              <w:rPr>
                <w:rFonts w:eastAsia="標楷體" w:hint="eastAsia"/>
                <w:kern w:val="24"/>
              </w:rPr>
              <w:t>4</w:t>
            </w:r>
            <w:r w:rsidR="00D85A59" w:rsidRPr="00580C74">
              <w:rPr>
                <w:rFonts w:eastAsia="標楷體" w:hAnsi="標楷體"/>
                <w:kern w:val="24"/>
              </w:rPr>
              <w:t>日</w:t>
            </w:r>
          </w:p>
        </w:tc>
        <w:tc>
          <w:tcPr>
            <w:tcW w:w="6618" w:type="dxa"/>
          </w:tcPr>
          <w:p w14:paraId="4BB716C6" w14:textId="184870D3" w:rsidR="00580C74" w:rsidRPr="00580C74" w:rsidRDefault="00D85A59" w:rsidP="00F74134">
            <w:pPr>
              <w:rPr>
                <w:rFonts w:eastAsia="標楷體"/>
                <w:kern w:val="24"/>
              </w:rPr>
            </w:pPr>
            <w:r w:rsidRPr="00580C74">
              <w:rPr>
                <w:rFonts w:eastAsia="標楷體" w:hAnsi="標楷體"/>
                <w:kern w:val="24"/>
              </w:rPr>
              <w:t>繳交登記費</w:t>
            </w:r>
            <w:r w:rsidR="00580C74" w:rsidRPr="00580C74">
              <w:rPr>
                <w:rFonts w:eastAsia="標楷體" w:hAnsi="標楷體" w:hint="eastAsia"/>
                <w:kern w:val="24"/>
              </w:rPr>
              <w:t>【</w:t>
            </w:r>
            <w:r w:rsidR="00894D32" w:rsidRPr="001D6B71">
              <w:rPr>
                <w:rFonts w:eastAsia="標楷體" w:hint="eastAsia"/>
                <w:b/>
                <w:bCs/>
              </w:rPr>
              <w:t>臨櫃繳費至</w:t>
            </w:r>
            <w:r w:rsidR="00845AC6">
              <w:rPr>
                <w:rFonts w:eastAsia="標楷體"/>
                <w:b/>
                <w:bCs/>
              </w:rPr>
              <w:t>8</w:t>
            </w:r>
            <w:r w:rsidR="00894D32" w:rsidRPr="001D6B71">
              <w:rPr>
                <w:rFonts w:eastAsia="標楷體" w:hint="eastAsia"/>
                <w:b/>
                <w:bCs/>
              </w:rPr>
              <w:t>月</w:t>
            </w:r>
            <w:r w:rsidR="00297173">
              <w:rPr>
                <w:rFonts w:eastAsia="標楷體" w:hint="eastAsia"/>
                <w:b/>
                <w:bCs/>
              </w:rPr>
              <w:t>3</w:t>
            </w:r>
            <w:r w:rsidR="00894D32" w:rsidRPr="001D6B71">
              <w:rPr>
                <w:rFonts w:eastAsia="標楷體" w:hint="eastAsia"/>
                <w:b/>
                <w:bCs/>
              </w:rPr>
              <w:t>日</w:t>
            </w:r>
            <w:r w:rsidR="00894D32" w:rsidRPr="001D6B71">
              <w:rPr>
                <w:rFonts w:eastAsia="標楷體"/>
                <w:b/>
                <w:bCs/>
              </w:rPr>
              <w:t>15:30</w:t>
            </w:r>
            <w:r w:rsidR="00894D32" w:rsidRPr="001D6B71">
              <w:rPr>
                <w:rFonts w:eastAsia="標楷體" w:hint="eastAsia"/>
                <w:b/>
                <w:bCs/>
              </w:rPr>
              <w:t>止</w:t>
            </w:r>
            <w:r w:rsidR="001F2336">
              <w:rPr>
                <w:rFonts w:eastAsia="標楷體" w:hint="eastAsia"/>
                <w:b/>
                <w:bCs/>
              </w:rPr>
              <w:t>；</w:t>
            </w:r>
            <w:r w:rsidR="001F2336" w:rsidRPr="001D6B71">
              <w:rPr>
                <w:rFonts w:eastAsia="標楷體" w:hAnsi="標楷體"/>
                <w:b/>
                <w:bCs/>
                <w:kern w:val="24"/>
              </w:rPr>
              <w:t>ATM</w:t>
            </w:r>
            <w:r w:rsidR="001F2336" w:rsidRPr="001D6B71">
              <w:rPr>
                <w:rFonts w:eastAsia="標楷體" w:hAnsi="標楷體" w:hint="eastAsia"/>
                <w:b/>
                <w:bCs/>
                <w:kern w:val="24"/>
              </w:rPr>
              <w:t>繳費</w:t>
            </w:r>
            <w:r w:rsidR="001F2336">
              <w:rPr>
                <w:rFonts w:eastAsia="標楷體"/>
                <w:b/>
                <w:kern w:val="24"/>
              </w:rPr>
              <w:t>8</w:t>
            </w:r>
            <w:r w:rsidR="001F2336" w:rsidRPr="001D6B71">
              <w:rPr>
                <w:rFonts w:eastAsia="標楷體" w:hAnsi="標楷體"/>
                <w:b/>
                <w:kern w:val="24"/>
              </w:rPr>
              <w:t>月</w:t>
            </w:r>
            <w:r w:rsidR="00297173">
              <w:rPr>
                <w:rFonts w:eastAsia="標楷體" w:hint="eastAsia"/>
                <w:b/>
                <w:kern w:val="24"/>
              </w:rPr>
              <w:t>4</w:t>
            </w:r>
            <w:r w:rsidR="001F2336" w:rsidRPr="001D6B71">
              <w:rPr>
                <w:rFonts w:eastAsia="標楷體" w:hAnsi="標楷體"/>
                <w:b/>
                <w:kern w:val="24"/>
              </w:rPr>
              <w:t>日</w:t>
            </w:r>
            <w:r w:rsidR="001F2336" w:rsidRPr="001D6B71">
              <w:rPr>
                <w:rFonts w:eastAsia="標楷體" w:hAnsi="標楷體" w:hint="eastAsia"/>
                <w:b/>
                <w:bCs/>
                <w:kern w:val="24"/>
                <w:u w:val="single"/>
              </w:rPr>
              <w:t>中</w:t>
            </w:r>
            <w:r w:rsidR="001F2336" w:rsidRPr="001D6B71">
              <w:rPr>
                <w:rFonts w:eastAsia="標楷體" w:hAnsi="標楷體"/>
                <w:b/>
                <w:bCs/>
                <w:kern w:val="24"/>
                <w:u w:val="single"/>
              </w:rPr>
              <w:t>午</w:t>
            </w:r>
            <w:r w:rsidR="001F2336" w:rsidRPr="001D6B71">
              <w:rPr>
                <w:rFonts w:eastAsia="標楷體" w:hint="eastAsia"/>
                <w:b/>
                <w:kern w:val="24"/>
              </w:rPr>
              <w:t>12</w:t>
            </w:r>
            <w:r w:rsidR="001F2336" w:rsidRPr="001D6B71">
              <w:rPr>
                <w:rFonts w:eastAsia="標楷體" w:hAnsi="標楷體"/>
                <w:b/>
                <w:kern w:val="24"/>
              </w:rPr>
              <w:t>：</w:t>
            </w:r>
            <w:r w:rsidR="001F2336" w:rsidRPr="001D6B71">
              <w:rPr>
                <w:rFonts w:eastAsia="標楷體" w:hint="eastAsia"/>
                <w:b/>
                <w:kern w:val="24"/>
              </w:rPr>
              <w:t>0</w:t>
            </w:r>
            <w:r w:rsidR="001F2336" w:rsidRPr="001D6B71">
              <w:rPr>
                <w:rFonts w:eastAsia="標楷體"/>
                <w:b/>
                <w:kern w:val="24"/>
              </w:rPr>
              <w:t>0</w:t>
            </w:r>
            <w:r w:rsidR="001F2336" w:rsidRPr="001D6B71">
              <w:rPr>
                <w:rFonts w:eastAsia="標楷體" w:hAnsi="標楷體"/>
                <w:b/>
                <w:kern w:val="24"/>
              </w:rPr>
              <w:t>止</w:t>
            </w:r>
            <w:r w:rsidR="00580C74" w:rsidRPr="00580C74">
              <w:rPr>
                <w:rFonts w:eastAsia="標楷體" w:hint="eastAsia"/>
                <w:b/>
                <w:bCs/>
              </w:rPr>
              <w:t>】</w:t>
            </w:r>
            <w:r w:rsidR="00894D32" w:rsidRPr="00580C74">
              <w:rPr>
                <w:rFonts w:eastAsia="標楷體"/>
              </w:rPr>
              <w:t xml:space="preserve"> </w:t>
            </w:r>
          </w:p>
        </w:tc>
      </w:tr>
      <w:tr w:rsidR="00D85A59" w:rsidRPr="00F13B10" w14:paraId="27A96C6A" w14:textId="77777777" w:rsidTr="00F74134">
        <w:trPr>
          <w:trHeight w:val="361"/>
        </w:trPr>
        <w:tc>
          <w:tcPr>
            <w:tcW w:w="3295" w:type="dxa"/>
            <w:vAlign w:val="center"/>
          </w:tcPr>
          <w:p w14:paraId="51E01F2A" w14:textId="5C668F56" w:rsidR="00D85A59" w:rsidRPr="00580C74" w:rsidRDefault="00620B0D" w:rsidP="00F7413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bCs/>
                <w:kern w:val="24"/>
              </w:rPr>
              <w:t>7</w:t>
            </w:r>
            <w:r w:rsidR="00D85A59" w:rsidRPr="00580C74">
              <w:rPr>
                <w:rFonts w:eastAsia="標楷體" w:hAnsi="標楷體"/>
                <w:b/>
                <w:bCs/>
                <w:kern w:val="24"/>
              </w:rPr>
              <w:t>月</w:t>
            </w:r>
            <w:r w:rsidR="00297173">
              <w:rPr>
                <w:rFonts w:eastAsia="標楷體" w:hAnsi="標楷體" w:hint="eastAsia"/>
                <w:b/>
                <w:bCs/>
                <w:kern w:val="24"/>
              </w:rPr>
              <w:t>31</w:t>
            </w:r>
            <w:r>
              <w:rPr>
                <w:rFonts w:eastAsia="標楷體" w:hAnsi="標楷體" w:hint="eastAsia"/>
                <w:b/>
                <w:bCs/>
                <w:kern w:val="24"/>
              </w:rPr>
              <w:t>日</w:t>
            </w:r>
            <w:r w:rsidR="00580C74" w:rsidRPr="00580C74">
              <w:rPr>
                <w:rFonts w:eastAsia="標楷體" w:hAnsi="標楷體" w:hint="eastAsia"/>
                <w:b/>
                <w:bCs/>
                <w:kern w:val="24"/>
              </w:rPr>
              <w:t>至</w:t>
            </w:r>
            <w:r>
              <w:rPr>
                <w:rFonts w:eastAsia="標楷體" w:hAnsi="標楷體" w:hint="eastAsia"/>
                <w:b/>
                <w:bCs/>
                <w:kern w:val="24"/>
              </w:rPr>
              <w:t>8</w:t>
            </w:r>
            <w:r>
              <w:rPr>
                <w:rFonts w:eastAsia="標楷體" w:hAnsi="標楷體" w:hint="eastAsia"/>
                <w:b/>
                <w:bCs/>
                <w:kern w:val="24"/>
              </w:rPr>
              <w:t>月</w:t>
            </w:r>
            <w:r w:rsidR="00297173">
              <w:rPr>
                <w:rFonts w:eastAsia="標楷體" w:hint="eastAsia"/>
                <w:b/>
                <w:bCs/>
                <w:kern w:val="24"/>
              </w:rPr>
              <w:t>3</w:t>
            </w:r>
            <w:r w:rsidR="00D85A59" w:rsidRPr="00580C74">
              <w:rPr>
                <w:rFonts w:eastAsia="標楷體" w:hAnsi="標楷體"/>
                <w:b/>
                <w:bCs/>
                <w:kern w:val="24"/>
              </w:rPr>
              <w:t>日</w:t>
            </w:r>
          </w:p>
        </w:tc>
        <w:tc>
          <w:tcPr>
            <w:tcW w:w="6618" w:type="dxa"/>
          </w:tcPr>
          <w:p w14:paraId="1E185CB6" w14:textId="764D4DDC" w:rsidR="00D85A59" w:rsidRPr="00580C74" w:rsidRDefault="00D85A59" w:rsidP="00F74134">
            <w:pPr>
              <w:rPr>
                <w:rFonts w:eastAsia="標楷體"/>
              </w:rPr>
            </w:pPr>
            <w:r w:rsidRPr="00580C74">
              <w:rPr>
                <w:rFonts w:eastAsia="標楷體" w:hAnsi="標楷體"/>
                <w:b/>
                <w:bCs/>
                <w:kern w:val="24"/>
              </w:rPr>
              <w:t>選填志願團體講座、個別輔導</w:t>
            </w:r>
            <w:r w:rsidRPr="00580C74">
              <w:rPr>
                <w:rFonts w:eastAsia="標楷體"/>
                <w:b/>
                <w:bCs/>
                <w:kern w:val="24"/>
              </w:rPr>
              <w:t xml:space="preserve"> </w:t>
            </w:r>
          </w:p>
        </w:tc>
      </w:tr>
      <w:tr w:rsidR="00D85A59" w:rsidRPr="00F13B10" w14:paraId="7C437A04" w14:textId="77777777" w:rsidTr="00F74134">
        <w:trPr>
          <w:trHeight w:val="371"/>
        </w:trPr>
        <w:tc>
          <w:tcPr>
            <w:tcW w:w="3295" w:type="dxa"/>
            <w:vAlign w:val="center"/>
          </w:tcPr>
          <w:p w14:paraId="29B0DE20" w14:textId="27287221" w:rsidR="00D85A59" w:rsidRPr="00580C74" w:rsidRDefault="00297173" w:rsidP="00F7413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24"/>
              </w:rPr>
              <w:t>8</w:t>
            </w:r>
            <w:r w:rsidR="00D85A59" w:rsidRPr="00580C74">
              <w:rPr>
                <w:rFonts w:eastAsia="標楷體" w:hAnsi="標楷體"/>
                <w:kern w:val="24"/>
              </w:rPr>
              <w:t>月</w:t>
            </w:r>
            <w:r>
              <w:rPr>
                <w:rFonts w:eastAsia="標楷體" w:hAnsi="標楷體" w:hint="eastAsia"/>
                <w:kern w:val="24"/>
              </w:rPr>
              <w:t>1</w:t>
            </w:r>
            <w:r w:rsidR="00D85A59" w:rsidRPr="00580C74">
              <w:rPr>
                <w:rFonts w:eastAsia="標楷體" w:hAnsi="標楷體"/>
                <w:kern w:val="24"/>
              </w:rPr>
              <w:t>日至</w:t>
            </w:r>
            <w:r w:rsidR="00620B0D">
              <w:rPr>
                <w:rFonts w:eastAsia="標楷體" w:hAnsi="標楷體" w:hint="eastAsia"/>
                <w:kern w:val="24"/>
              </w:rPr>
              <w:t>8</w:t>
            </w:r>
            <w:r w:rsidR="00620B0D">
              <w:rPr>
                <w:rFonts w:eastAsia="標楷體" w:hAnsi="標楷體" w:hint="eastAsia"/>
                <w:kern w:val="24"/>
              </w:rPr>
              <w:t>月</w:t>
            </w:r>
            <w:r>
              <w:rPr>
                <w:rFonts w:eastAsia="標楷體" w:hint="eastAsia"/>
                <w:kern w:val="24"/>
              </w:rPr>
              <w:t>4</w:t>
            </w:r>
            <w:r w:rsidR="00D85A59" w:rsidRPr="00580C74">
              <w:rPr>
                <w:rFonts w:eastAsia="標楷體" w:hAnsi="標楷體"/>
                <w:kern w:val="24"/>
              </w:rPr>
              <w:t>日</w:t>
            </w:r>
          </w:p>
        </w:tc>
        <w:tc>
          <w:tcPr>
            <w:tcW w:w="6618" w:type="dxa"/>
          </w:tcPr>
          <w:p w14:paraId="01462D46" w14:textId="6A44F624" w:rsidR="00D85A59" w:rsidRPr="00580C74" w:rsidRDefault="00D85A59" w:rsidP="00F74134">
            <w:pPr>
              <w:rPr>
                <w:rFonts w:eastAsia="標楷體"/>
              </w:rPr>
            </w:pPr>
            <w:r w:rsidRPr="00580C74">
              <w:rPr>
                <w:rFonts w:eastAsia="標楷體" w:hAnsi="標楷體"/>
                <w:kern w:val="24"/>
              </w:rPr>
              <w:t>網路登記分發志願（</w:t>
            </w:r>
            <w:r w:rsidR="00845AC6">
              <w:rPr>
                <w:rFonts w:eastAsia="標楷體"/>
                <w:kern w:val="24"/>
              </w:rPr>
              <w:t>8</w:t>
            </w:r>
            <w:r w:rsidRPr="00580C74">
              <w:rPr>
                <w:rFonts w:eastAsia="標楷體" w:hAnsi="標楷體"/>
                <w:kern w:val="24"/>
              </w:rPr>
              <w:t>月</w:t>
            </w:r>
            <w:r w:rsidR="00297173">
              <w:rPr>
                <w:rFonts w:eastAsia="標楷體" w:hint="eastAsia"/>
                <w:kern w:val="24"/>
              </w:rPr>
              <w:t>4</w:t>
            </w:r>
            <w:r w:rsidRPr="00580C74">
              <w:rPr>
                <w:rFonts w:eastAsia="標楷體" w:hAnsi="標楷體"/>
                <w:kern w:val="24"/>
              </w:rPr>
              <w:t>日</w:t>
            </w:r>
            <w:r w:rsidRPr="00580C74">
              <w:rPr>
                <w:rFonts w:eastAsia="標楷體"/>
                <w:kern w:val="24"/>
              </w:rPr>
              <w:t>16</w:t>
            </w:r>
            <w:r w:rsidRPr="00580C74">
              <w:rPr>
                <w:rFonts w:eastAsia="標楷體" w:hAnsi="標楷體"/>
                <w:kern w:val="24"/>
              </w:rPr>
              <w:t>：</w:t>
            </w:r>
            <w:r w:rsidRPr="00580C74">
              <w:rPr>
                <w:rFonts w:eastAsia="標楷體"/>
                <w:kern w:val="24"/>
              </w:rPr>
              <w:t>30</w:t>
            </w:r>
            <w:r w:rsidRPr="00580C74">
              <w:rPr>
                <w:rFonts w:eastAsia="標楷體" w:hAnsi="標楷體"/>
                <w:kern w:val="24"/>
              </w:rPr>
              <w:t>止）</w:t>
            </w:r>
          </w:p>
        </w:tc>
      </w:tr>
      <w:tr w:rsidR="00D85A59" w:rsidRPr="00F13B10" w14:paraId="57FC6E3A" w14:textId="77777777" w:rsidTr="00F74134">
        <w:trPr>
          <w:trHeight w:val="371"/>
        </w:trPr>
        <w:tc>
          <w:tcPr>
            <w:tcW w:w="3295" w:type="dxa"/>
            <w:vAlign w:val="center"/>
          </w:tcPr>
          <w:p w14:paraId="43ACF65F" w14:textId="79F26C7E" w:rsidR="00D85A59" w:rsidRPr="00580C74" w:rsidRDefault="00D85A59" w:rsidP="00F74134">
            <w:pPr>
              <w:jc w:val="center"/>
              <w:rPr>
                <w:rFonts w:eastAsia="標楷體"/>
              </w:rPr>
            </w:pPr>
            <w:r w:rsidRPr="00580C74">
              <w:rPr>
                <w:rFonts w:eastAsia="標楷體"/>
                <w:kern w:val="24"/>
              </w:rPr>
              <w:t>8</w:t>
            </w:r>
            <w:r w:rsidRPr="00580C74">
              <w:rPr>
                <w:rFonts w:eastAsia="標楷體" w:hAnsi="標楷體"/>
                <w:kern w:val="24"/>
              </w:rPr>
              <w:t>月</w:t>
            </w:r>
            <w:r w:rsidR="00297173">
              <w:rPr>
                <w:rFonts w:eastAsia="標楷體" w:hAnsi="標楷體" w:hint="eastAsia"/>
                <w:kern w:val="24"/>
              </w:rPr>
              <w:t>15</w:t>
            </w:r>
            <w:r w:rsidRPr="00580C74">
              <w:rPr>
                <w:rFonts w:eastAsia="標楷體" w:hAnsi="標楷體"/>
                <w:kern w:val="24"/>
              </w:rPr>
              <w:t>日</w:t>
            </w:r>
          </w:p>
        </w:tc>
        <w:tc>
          <w:tcPr>
            <w:tcW w:w="6618" w:type="dxa"/>
          </w:tcPr>
          <w:p w14:paraId="5D7476BF" w14:textId="77777777" w:rsidR="00D85A59" w:rsidRPr="00580C74" w:rsidRDefault="00D85A59" w:rsidP="00F74134">
            <w:pPr>
              <w:rPr>
                <w:rFonts w:eastAsia="標楷體"/>
              </w:rPr>
            </w:pPr>
            <w:r w:rsidRPr="00580C74">
              <w:rPr>
                <w:rFonts w:eastAsia="標楷體" w:hAnsi="標楷體"/>
                <w:kern w:val="24"/>
              </w:rPr>
              <w:t>錄取公告</w:t>
            </w:r>
            <w:r w:rsidRPr="00580C74">
              <w:rPr>
                <w:rFonts w:eastAsia="標楷體"/>
                <w:kern w:val="24"/>
              </w:rPr>
              <w:t xml:space="preserve"> </w:t>
            </w:r>
          </w:p>
        </w:tc>
      </w:tr>
    </w:tbl>
    <w:p w14:paraId="0A1D960B" w14:textId="4D6D2002" w:rsidR="003A019F" w:rsidRDefault="003A019F">
      <w:pPr>
        <w:spacing w:line="360" w:lineRule="exact"/>
        <w:rPr>
          <w:rFonts w:eastAsia="標楷體"/>
          <w:b/>
          <w:color w:val="FF0000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507"/>
        <w:gridCol w:w="836"/>
        <w:gridCol w:w="1672"/>
        <w:gridCol w:w="1672"/>
        <w:gridCol w:w="836"/>
        <w:gridCol w:w="2508"/>
      </w:tblGrid>
      <w:tr w:rsidR="00B10527" w14:paraId="43926DFB" w14:textId="77777777" w:rsidTr="00B10527">
        <w:trPr>
          <w:trHeight w:val="70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1D7D9" w14:textId="0E81DD5D" w:rsidR="00B10527" w:rsidRDefault="00B10527">
            <w:pPr>
              <w:spacing w:line="36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選填志願輔導參考資訊</w:t>
            </w:r>
          </w:p>
        </w:tc>
      </w:tr>
      <w:tr w:rsidR="00F74134" w:rsidRPr="00BD6541" w14:paraId="6D5B1C53" w14:textId="77777777" w:rsidTr="00BD6541"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2154" w14:textId="442464ED" w:rsidR="00BD6541" w:rsidRPr="00941BB6" w:rsidRDefault="00BD6541" w:rsidP="00BD6541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大學考試分發入學委員會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9AE" w14:textId="77777777" w:rsidR="00BD6541" w:rsidRPr="00BD6541" w:rsidRDefault="00BD6541" w:rsidP="00BD654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D6541">
              <w:rPr>
                <w:rFonts w:eastAsia="標楷體" w:hint="eastAsia"/>
                <w:b/>
                <w:sz w:val="20"/>
                <w:szCs w:val="20"/>
              </w:rPr>
              <w:t>分發入學志願選填單機版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線上版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89F9" w14:textId="22F489EE" w:rsidR="00BD6541" w:rsidRPr="00BD6541" w:rsidRDefault="00BD6541">
            <w:pPr>
              <w:spacing w:line="3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D6541">
              <w:rPr>
                <w:rFonts w:eastAsia="標楷體" w:hint="eastAsia"/>
                <w:b/>
                <w:sz w:val="20"/>
                <w:szCs w:val="20"/>
              </w:rPr>
              <w:t>分發入學志願選填單機版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離線版</w:t>
            </w:r>
            <w:r w:rsidRPr="00BD654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F74134" w:rsidRPr="005744FA" w14:paraId="0DB671D2" w14:textId="77777777" w:rsidTr="00BD6541">
        <w:trPr>
          <w:trHeight w:val="1349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A8E" w14:textId="4340B5E8" w:rsidR="00BD6541" w:rsidRPr="00941BB6" w:rsidRDefault="00F7413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58080" behindDoc="0" locked="0" layoutInCell="1" allowOverlap="1" wp14:anchorId="4B969914" wp14:editId="401D9A99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48260</wp:posOffset>
                  </wp:positionV>
                  <wp:extent cx="901700" cy="901700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4A0" w14:textId="2379B79C" w:rsidR="00BD6541" w:rsidRPr="00941BB6" w:rsidRDefault="00BD6541" w:rsidP="00BD6541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56032" behindDoc="0" locked="0" layoutInCell="1" allowOverlap="1" wp14:anchorId="78A88EE0" wp14:editId="0820F763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0</wp:posOffset>
                  </wp:positionV>
                  <wp:extent cx="998220" cy="998220"/>
                  <wp:effectExtent l="0" t="0" r="0" b="0"/>
                  <wp:wrapSquare wrapText="bothSides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3E9" w14:textId="2AE07904" w:rsidR="00BD6541" w:rsidRPr="00941BB6" w:rsidRDefault="00BD6541">
            <w:pPr>
              <w:spacing w:line="360" w:lineRule="exact"/>
              <w:rPr>
                <w:rFonts w:eastAsia="標楷體"/>
                <w:b/>
              </w:rPr>
            </w:pPr>
            <w:r w:rsidRPr="005744FA"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57056" behindDoc="1" locked="0" layoutInCell="1" allowOverlap="1" wp14:anchorId="3A25D5D2" wp14:editId="0A35EDD1">
                  <wp:simplePos x="0" y="0"/>
                  <wp:positionH relativeFrom="column">
                    <wp:posOffset>618962</wp:posOffset>
                  </wp:positionH>
                  <wp:positionV relativeFrom="paragraph">
                    <wp:posOffset>53013</wp:posOffset>
                  </wp:positionV>
                  <wp:extent cx="921434" cy="921434"/>
                  <wp:effectExtent l="0" t="0" r="0" b="0"/>
                  <wp:wrapNone/>
                  <wp:docPr id="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34" cy="92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134" w:rsidRPr="00941BB6" w14:paraId="34717C55" w14:textId="77777777" w:rsidTr="00BD6541">
        <w:trPr>
          <w:trHeight w:val="196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4667" w14:textId="6AB8E023" w:rsidR="00B10527" w:rsidRPr="00941BB6" w:rsidRDefault="005744FA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eeclass</w:t>
            </w:r>
            <w:r>
              <w:rPr>
                <w:rFonts w:eastAsia="標楷體" w:hint="eastAsia"/>
                <w:b/>
              </w:rPr>
              <w:t>線上</w:t>
            </w:r>
            <w:r w:rsidR="00B10527" w:rsidRPr="00941BB6">
              <w:rPr>
                <w:rFonts w:eastAsia="標楷體" w:hint="eastAsia"/>
                <w:b/>
              </w:rPr>
              <w:t>開放課程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B156" w14:textId="77777777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 w:hint="eastAsia"/>
                <w:b/>
              </w:rPr>
              <w:t>歷屆校友經驗傳承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ADE" w14:textId="401CD048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 w:hint="eastAsia"/>
                <w:b/>
              </w:rPr>
              <w:t>學系探索量表查詢系統</w:t>
            </w:r>
          </w:p>
        </w:tc>
      </w:tr>
      <w:tr w:rsidR="00F74134" w:rsidRPr="00941BB6" w14:paraId="5088142D" w14:textId="77777777" w:rsidTr="00BD6541">
        <w:trPr>
          <w:trHeight w:val="1515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FE0" w14:textId="517B970D" w:rsidR="00B10527" w:rsidRPr="00941BB6" w:rsidRDefault="005744FA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43744" behindDoc="1" locked="0" layoutInCell="1" allowOverlap="1" wp14:anchorId="6C115F73" wp14:editId="567EF54A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92075</wp:posOffset>
                  </wp:positionV>
                  <wp:extent cx="937260" cy="93726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_eeclass.cksh.tp.edu.t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36E" w14:textId="77777777" w:rsidR="00B10527" w:rsidRPr="00941BB6" w:rsidRDefault="004F501E">
            <w:pPr>
              <w:spacing w:line="360" w:lineRule="exact"/>
              <w:rPr>
                <w:rFonts w:eastAsia="標楷體"/>
                <w:b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6A585A84" wp14:editId="5E91598F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82126</wp:posOffset>
                  </wp:positionV>
                  <wp:extent cx="969645" cy="969645"/>
                  <wp:effectExtent l="0" t="0" r="1905" b="1905"/>
                  <wp:wrapSquare wrapText="bothSides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歷屆校友經驗傳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D6F80" w14:textId="77777777" w:rsidR="00B10527" w:rsidRPr="00941BB6" w:rsidRDefault="00B10527">
            <w:pPr>
              <w:spacing w:line="360" w:lineRule="exact"/>
              <w:rPr>
                <w:rFonts w:eastAsia="標楷體"/>
                <w:b/>
              </w:rPr>
            </w:pPr>
          </w:p>
          <w:p w14:paraId="48FF4139" w14:textId="77777777" w:rsidR="00B10527" w:rsidRDefault="00B10527">
            <w:pPr>
              <w:spacing w:line="360" w:lineRule="exact"/>
              <w:rPr>
                <w:rFonts w:eastAsia="標楷體"/>
                <w:b/>
              </w:rPr>
            </w:pPr>
          </w:p>
          <w:p w14:paraId="6259BBB1" w14:textId="77777777" w:rsidR="00B91023" w:rsidRDefault="00B91023">
            <w:pPr>
              <w:spacing w:line="360" w:lineRule="exact"/>
              <w:rPr>
                <w:rFonts w:eastAsia="標楷體"/>
                <w:b/>
              </w:rPr>
            </w:pPr>
          </w:p>
          <w:p w14:paraId="314B4CF4" w14:textId="03760991" w:rsidR="00B91023" w:rsidRPr="00941BB6" w:rsidRDefault="00B91023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31C" w14:textId="77777777" w:rsidR="00B10527" w:rsidRPr="00941BB6" w:rsidRDefault="00B10527">
            <w:pPr>
              <w:spacing w:line="360" w:lineRule="exact"/>
              <w:rPr>
                <w:rFonts w:eastAsia="標楷體"/>
                <w:b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13024" behindDoc="1" locked="0" layoutInCell="1" allowOverlap="1" wp14:anchorId="2FB08DEB" wp14:editId="7849AB6F">
                  <wp:simplePos x="0" y="0"/>
                  <wp:positionH relativeFrom="column">
                    <wp:posOffset>599928</wp:posOffset>
                  </wp:positionH>
                  <wp:positionV relativeFrom="paragraph">
                    <wp:posOffset>47674</wp:posOffset>
                  </wp:positionV>
                  <wp:extent cx="1024060" cy="1024060"/>
                  <wp:effectExtent l="0" t="0" r="5080" b="508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0617100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47" cy="1025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134" w:rsidRPr="00941BB6" w14:paraId="7512930C" w14:textId="77777777" w:rsidTr="00BD6541">
        <w:trPr>
          <w:trHeight w:val="706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D55F" w14:textId="5603A20C" w:rsidR="00B10527" w:rsidRPr="00941BB6" w:rsidRDefault="007025B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877575">
              <w:rPr>
                <w:rFonts w:eastAsia="標楷體" w:hint="eastAsia"/>
                <w:b/>
              </w:rPr>
              <w:t>分發</w:t>
            </w:r>
            <w:r w:rsidR="006852A9" w:rsidRPr="00877575">
              <w:rPr>
                <w:rFonts w:eastAsia="標楷體" w:hint="eastAsia"/>
                <w:b/>
              </w:rPr>
              <w:t>入學</w:t>
            </w:r>
            <w:r w:rsidRPr="00877575">
              <w:rPr>
                <w:rFonts w:eastAsia="標楷體" w:hint="eastAsia"/>
                <w:b/>
              </w:rPr>
              <w:t>招生名額表</w:t>
            </w:r>
            <w:r w:rsidRPr="00877575">
              <w:rPr>
                <w:rFonts w:eastAsia="標楷體"/>
                <w:b/>
              </w:rPr>
              <w:br/>
            </w:r>
            <w:r w:rsidR="00B10527" w:rsidRPr="00877575">
              <w:rPr>
                <w:rFonts w:eastAsia="標楷體"/>
                <w:b/>
              </w:rPr>
              <w:t>(</w:t>
            </w:r>
            <w:r w:rsidR="00B10527" w:rsidRPr="00877575">
              <w:rPr>
                <w:rFonts w:eastAsia="標楷體" w:hint="eastAsia"/>
                <w:b/>
              </w:rPr>
              <w:t>含回流</w:t>
            </w:r>
            <w:r w:rsidRPr="00877575">
              <w:rPr>
                <w:rFonts w:eastAsia="標楷體" w:hint="eastAsia"/>
                <w:b/>
              </w:rPr>
              <w:t>名額</w:t>
            </w:r>
            <w:r w:rsidR="00B10527" w:rsidRPr="00877575">
              <w:rPr>
                <w:rFonts w:eastAsia="標楷體"/>
                <w:b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5AE0" w14:textId="6001999D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 w:hint="eastAsia"/>
                <w:b/>
              </w:rPr>
              <w:t>分發</w:t>
            </w:r>
            <w:r w:rsidR="006852A9">
              <w:rPr>
                <w:rFonts w:eastAsia="標楷體" w:hint="eastAsia"/>
                <w:b/>
              </w:rPr>
              <w:t>入學</w:t>
            </w:r>
            <w:r w:rsidRPr="00941BB6">
              <w:rPr>
                <w:rFonts w:eastAsia="標楷體" w:hint="eastAsia"/>
                <w:b/>
              </w:rPr>
              <w:t>登記志願系統</w:t>
            </w:r>
          </w:p>
          <w:p w14:paraId="36A33A83" w14:textId="77777777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 w:hint="eastAsia"/>
                <w:b/>
              </w:rPr>
              <w:t>操作教學影片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63D" w14:textId="463E98F5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/>
                <w:b/>
              </w:rPr>
              <w:t>Colle</w:t>
            </w:r>
            <w:r w:rsidR="00991B14">
              <w:rPr>
                <w:rFonts w:eastAsia="標楷體"/>
                <w:b/>
              </w:rPr>
              <w:t>G</w:t>
            </w:r>
            <w:r w:rsidRPr="00941BB6">
              <w:rPr>
                <w:rFonts w:eastAsia="標楷體"/>
                <w:b/>
              </w:rPr>
              <w:t>o</w:t>
            </w:r>
            <w:r w:rsidRPr="00941BB6">
              <w:rPr>
                <w:rFonts w:eastAsia="標楷體" w:hint="eastAsia"/>
                <w:b/>
              </w:rPr>
              <w:t>大學選才與高中育才輔助系統</w:t>
            </w:r>
            <w:r w:rsidRPr="00941BB6">
              <w:rPr>
                <w:rFonts w:eastAsia="標楷體"/>
                <w:b/>
              </w:rPr>
              <w:t>(</w:t>
            </w:r>
            <w:r w:rsidRPr="00941BB6">
              <w:rPr>
                <w:rFonts w:eastAsia="標楷體" w:hint="eastAsia"/>
                <w:b/>
              </w:rPr>
              <w:t>認識大學</w:t>
            </w:r>
            <w:r w:rsidR="00481315">
              <w:rPr>
                <w:rFonts w:eastAsia="標楷體" w:hint="eastAsia"/>
                <w:b/>
              </w:rPr>
              <w:t>、學類</w:t>
            </w:r>
            <w:r w:rsidRPr="00941BB6">
              <w:rPr>
                <w:rFonts w:eastAsia="標楷體"/>
                <w:b/>
              </w:rPr>
              <w:t>)</w:t>
            </w:r>
          </w:p>
        </w:tc>
      </w:tr>
      <w:tr w:rsidR="00F74134" w:rsidRPr="00941BB6" w14:paraId="06D4FEB7" w14:textId="77777777" w:rsidTr="00BD6541">
        <w:trPr>
          <w:trHeight w:val="1708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8BC" w14:textId="6564AA79" w:rsidR="00B10527" w:rsidRPr="00941BB6" w:rsidRDefault="00481315" w:rsidP="004F501E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44768" behindDoc="0" locked="0" layoutInCell="1" allowOverlap="1" wp14:anchorId="61ECD2ED" wp14:editId="7400DAD7">
                  <wp:simplePos x="0" y="0"/>
                  <wp:positionH relativeFrom="column">
                    <wp:posOffset>384948</wp:posOffset>
                  </wp:positionH>
                  <wp:positionV relativeFrom="paragraph">
                    <wp:posOffset>11623</wp:posOffset>
                  </wp:positionV>
                  <wp:extent cx="1049572" cy="1049572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99" cy="105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DB5B" w14:textId="77777777" w:rsidR="00B10527" w:rsidRPr="00941BB6" w:rsidRDefault="00B10527">
            <w:pPr>
              <w:spacing w:line="360" w:lineRule="exact"/>
              <w:rPr>
                <w:rFonts w:eastAsia="標楷體"/>
                <w:b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14048" behindDoc="1" locked="0" layoutInCell="1" allowOverlap="1" wp14:anchorId="179F15A9" wp14:editId="7238EAD1">
                  <wp:simplePos x="0" y="0"/>
                  <wp:positionH relativeFrom="column">
                    <wp:posOffset>452022</wp:posOffset>
                  </wp:positionH>
                  <wp:positionV relativeFrom="paragraph">
                    <wp:posOffset>52558</wp:posOffset>
                  </wp:positionV>
                  <wp:extent cx="956603" cy="956603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20061710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60" cy="95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23F3" w14:textId="40441F9D" w:rsidR="00B10527" w:rsidRPr="00941BB6" w:rsidRDefault="00877575">
            <w:pPr>
              <w:spacing w:line="360" w:lineRule="exact"/>
              <w:rPr>
                <w:rFonts w:eastAsia="標楷體"/>
                <w:b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18144" behindDoc="1" locked="0" layoutInCell="1" allowOverlap="1" wp14:anchorId="4A333AAE" wp14:editId="7E095658">
                  <wp:simplePos x="0" y="0"/>
                  <wp:positionH relativeFrom="column">
                    <wp:posOffset>663233</wp:posOffset>
                  </wp:positionH>
                  <wp:positionV relativeFrom="paragraph">
                    <wp:posOffset>38491</wp:posOffset>
                  </wp:positionV>
                  <wp:extent cx="961341" cy="961341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0617101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05" cy="96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134" w:rsidRPr="00941BB6" w14:paraId="6626C5E6" w14:textId="77777777" w:rsidTr="00BD6541">
        <w:trPr>
          <w:trHeight w:val="570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95D" w14:textId="0BA55FF8" w:rsidR="00B10527" w:rsidRPr="00941BB6" w:rsidRDefault="00481315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111</w:t>
            </w:r>
            <w:r>
              <w:rPr>
                <w:rFonts w:eastAsia="標楷體" w:hint="eastAsia"/>
                <w:b/>
              </w:rPr>
              <w:t>職涯大百科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B82F" w14:textId="77777777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1BB6">
              <w:rPr>
                <w:rFonts w:eastAsia="標楷體"/>
                <w:b/>
              </w:rPr>
              <w:t>104</w:t>
            </w:r>
            <w:r w:rsidRPr="00941BB6">
              <w:rPr>
                <w:rFonts w:eastAsia="標楷體" w:hint="eastAsia"/>
                <w:b/>
              </w:rPr>
              <w:t>升學就業地圖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9CEB" w14:textId="13A51C87" w:rsidR="00B10527" w:rsidRPr="00941BB6" w:rsidRDefault="00B10527">
            <w:pPr>
              <w:spacing w:line="360" w:lineRule="exact"/>
              <w:jc w:val="center"/>
              <w:rPr>
                <w:rFonts w:eastAsia="標楷體"/>
                <w:b/>
                <w:noProof/>
              </w:rPr>
            </w:pPr>
            <w:r w:rsidRPr="00941BB6">
              <w:rPr>
                <w:rFonts w:eastAsia="標楷體"/>
                <w:b/>
                <w:noProof/>
              </w:rPr>
              <w:t>IOH</w:t>
            </w:r>
          </w:p>
        </w:tc>
      </w:tr>
      <w:tr w:rsidR="00F74134" w:rsidRPr="00941BB6" w14:paraId="6EB9F875" w14:textId="77777777" w:rsidTr="00BD6541">
        <w:trPr>
          <w:trHeight w:val="1366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0349" w14:textId="5FB459C1" w:rsidR="00B10527" w:rsidRPr="00941BB6" w:rsidRDefault="00877575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45792" behindDoc="1" locked="0" layoutInCell="1" allowOverlap="1" wp14:anchorId="2E1EA112" wp14:editId="5E41106E">
                  <wp:simplePos x="0" y="0"/>
                  <wp:positionH relativeFrom="column">
                    <wp:posOffset>400851</wp:posOffset>
                  </wp:positionH>
                  <wp:positionV relativeFrom="paragraph">
                    <wp:posOffset>-469</wp:posOffset>
                  </wp:positionV>
                  <wp:extent cx="853771" cy="853771"/>
                  <wp:effectExtent l="0" t="0" r="3810" b="381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35" cy="85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597" w14:textId="24F29E5C" w:rsidR="00B10527" w:rsidRPr="00941BB6" w:rsidRDefault="00B10527">
            <w:pPr>
              <w:spacing w:line="360" w:lineRule="exact"/>
              <w:rPr>
                <w:rFonts w:eastAsia="標楷體"/>
                <w:b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1ACA15E6" wp14:editId="69DB0F5D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6350</wp:posOffset>
                  </wp:positionV>
                  <wp:extent cx="845820" cy="845820"/>
                  <wp:effectExtent l="0" t="0" r="0" b="0"/>
                  <wp:wrapSquare wrapText="bothSides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104i升學就業地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541" w14:textId="5D33D12C" w:rsidR="00B10527" w:rsidRPr="00941BB6" w:rsidRDefault="00B10527">
            <w:pPr>
              <w:spacing w:line="360" w:lineRule="exact"/>
              <w:rPr>
                <w:rFonts w:eastAsia="標楷體"/>
                <w:b/>
                <w:noProof/>
              </w:rPr>
            </w:pPr>
            <w:r w:rsidRPr="00941BB6"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61C0D4F0" wp14:editId="3288901E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6985</wp:posOffset>
                  </wp:positionV>
                  <wp:extent cx="836295" cy="836295"/>
                  <wp:effectExtent l="0" t="0" r="1905" b="1905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I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134" w:rsidRPr="00941BB6" w14:paraId="58196C26" w14:textId="0F97076C" w:rsidTr="00BD6541">
        <w:trPr>
          <w:trHeight w:val="41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9F8" w14:textId="1E61B586" w:rsidR="00991B14" w:rsidRPr="00BD6541" w:rsidRDefault="00991B14" w:rsidP="00877575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BD6541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1111分科測驗落點分析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2D2" w14:textId="613A8F80" w:rsidR="00991B14" w:rsidRPr="00BD6541" w:rsidRDefault="00991B14" w:rsidP="00877575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BD6541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交叉查榜分科落點分析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25A" w14:textId="258E8A36" w:rsidR="00991B14" w:rsidRPr="00877575" w:rsidRDefault="00991B14" w:rsidP="00877575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877575">
              <w:rPr>
                <w:rFonts w:ascii="標楷體" w:eastAsia="標楷體" w:hAnsi="標楷體" w:hint="eastAsia"/>
                <w:b/>
                <w:noProof/>
              </w:rPr>
              <w:t>104落點分析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907" w14:textId="7D6001AD" w:rsidR="00991B14" w:rsidRPr="00877575" w:rsidRDefault="00BD6541" w:rsidP="00991B14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3984" behindDoc="1" locked="0" layoutInCell="1" allowOverlap="1" wp14:anchorId="2DC3188D" wp14:editId="7F4AE62F">
                  <wp:simplePos x="0" y="0"/>
                  <wp:positionH relativeFrom="column">
                    <wp:posOffset>253571</wp:posOffset>
                  </wp:positionH>
                  <wp:positionV relativeFrom="paragraph">
                    <wp:posOffset>260985</wp:posOffset>
                  </wp:positionV>
                  <wp:extent cx="919480" cy="91948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541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樂學網分科測驗落點分析</w:t>
            </w:r>
          </w:p>
        </w:tc>
      </w:tr>
      <w:tr w:rsidR="00F74134" w:rsidRPr="00941BB6" w14:paraId="3EF1ADD5" w14:textId="0E0CA55F" w:rsidTr="00BD6541">
        <w:trPr>
          <w:trHeight w:val="41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0DD" w14:textId="79BE5815" w:rsidR="00991B14" w:rsidRDefault="00991B14">
            <w:pPr>
              <w:spacing w:line="360" w:lineRule="exact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750912" behindDoc="0" locked="0" layoutInCell="1" allowOverlap="1" wp14:anchorId="5910A881" wp14:editId="5BB310F9">
                  <wp:simplePos x="0" y="0"/>
                  <wp:positionH relativeFrom="column">
                    <wp:posOffset>382319</wp:posOffset>
                  </wp:positionH>
                  <wp:positionV relativeFrom="paragraph">
                    <wp:posOffset>5715</wp:posOffset>
                  </wp:positionV>
                  <wp:extent cx="895643" cy="895643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43" cy="89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2A2BF" w14:textId="71BCF98C" w:rsidR="00991B14" w:rsidRDefault="00991B14">
            <w:pPr>
              <w:spacing w:line="360" w:lineRule="exact"/>
              <w:rPr>
                <w:rFonts w:eastAsia="標楷體"/>
                <w:b/>
                <w:noProof/>
              </w:rPr>
            </w:pPr>
          </w:p>
          <w:p w14:paraId="69374883" w14:textId="77777777" w:rsidR="00991B14" w:rsidRDefault="00991B14">
            <w:pPr>
              <w:spacing w:line="360" w:lineRule="exact"/>
              <w:rPr>
                <w:rFonts w:eastAsia="標楷體"/>
                <w:b/>
                <w:noProof/>
              </w:rPr>
            </w:pPr>
          </w:p>
          <w:p w14:paraId="1F4668E5" w14:textId="08E5AF59" w:rsidR="00991B14" w:rsidRDefault="00991B14">
            <w:pPr>
              <w:spacing w:line="360" w:lineRule="exact"/>
              <w:rPr>
                <w:rFonts w:eastAsia="標楷體"/>
                <w:b/>
                <w:noProof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6F7" w14:textId="7C1AA295" w:rsidR="00991B14" w:rsidRPr="00941BB6" w:rsidRDefault="00991B14">
            <w:pPr>
              <w:spacing w:line="36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1936" behindDoc="1" locked="0" layoutInCell="1" allowOverlap="1" wp14:anchorId="69EC69F3" wp14:editId="10A2C871">
                  <wp:simplePos x="0" y="0"/>
                  <wp:positionH relativeFrom="column">
                    <wp:posOffset>280127</wp:posOffset>
                  </wp:positionH>
                  <wp:positionV relativeFrom="paragraph">
                    <wp:posOffset>10505</wp:posOffset>
                  </wp:positionV>
                  <wp:extent cx="903829" cy="903829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36" cy="9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D72" w14:textId="77777777" w:rsidR="00991B14" w:rsidRDefault="00991B14">
            <w:pPr>
              <w:spacing w:line="36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 wp14:anchorId="75C00667" wp14:editId="0F051AAF">
                  <wp:simplePos x="0" y="0"/>
                  <wp:positionH relativeFrom="column">
                    <wp:posOffset>310209</wp:posOffset>
                  </wp:positionH>
                  <wp:positionV relativeFrom="paragraph">
                    <wp:posOffset>6658</wp:posOffset>
                  </wp:positionV>
                  <wp:extent cx="909115" cy="909115"/>
                  <wp:effectExtent l="0" t="0" r="5715" b="571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48" cy="91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F0F82" w14:textId="77777777" w:rsidR="00991B14" w:rsidRDefault="00991B14" w:rsidP="00991B14">
            <w:pPr>
              <w:rPr>
                <w:noProof/>
              </w:rPr>
            </w:pPr>
          </w:p>
          <w:p w14:paraId="1AD38067" w14:textId="7588C0F3" w:rsidR="00991B14" w:rsidRPr="00991B14" w:rsidRDefault="00991B14" w:rsidP="00991B14">
            <w:pPr>
              <w:jc w:val="right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6B9" w14:textId="762826A8" w:rsidR="00991B14" w:rsidRDefault="00991B14">
            <w:pPr>
              <w:widowControl/>
            </w:pPr>
          </w:p>
          <w:p w14:paraId="1630F658" w14:textId="163CC652" w:rsidR="00991B14" w:rsidRPr="00991B14" w:rsidRDefault="00991B14" w:rsidP="00991B14">
            <w:pPr>
              <w:jc w:val="right"/>
            </w:pPr>
          </w:p>
        </w:tc>
      </w:tr>
    </w:tbl>
    <w:p w14:paraId="74163AD2" w14:textId="2792B052" w:rsidR="00B6043C" w:rsidRPr="00B6043C" w:rsidRDefault="005744FA" w:rsidP="00B6043C">
      <w:pPr>
        <w:pStyle w:val="aa"/>
        <w:numPr>
          <w:ilvl w:val="0"/>
          <w:numId w:val="16"/>
        </w:numPr>
        <w:spacing w:line="360" w:lineRule="exact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e</w:t>
      </w:r>
      <w:r>
        <w:rPr>
          <w:rFonts w:eastAsia="標楷體"/>
          <w:b/>
        </w:rPr>
        <w:t>eclass</w:t>
      </w:r>
      <w:r>
        <w:rPr>
          <w:rFonts w:eastAsia="標楷體" w:hint="eastAsia"/>
          <w:b/>
        </w:rPr>
        <w:t>線上</w:t>
      </w:r>
      <w:r w:rsidR="00B86AB3" w:rsidRPr="005744FA">
        <w:rPr>
          <w:rFonts w:eastAsia="標楷體" w:hint="eastAsia"/>
          <w:b/>
        </w:rPr>
        <w:t>開放課程登入後可瀏覽</w:t>
      </w:r>
      <w:r w:rsidR="00845AC6" w:rsidRPr="005744FA">
        <w:rPr>
          <w:rFonts w:eastAsia="標楷體"/>
          <w:b/>
        </w:rPr>
        <w:t>0</w:t>
      </w:r>
      <w:r w:rsidR="007066C3" w:rsidRPr="005744FA">
        <w:rPr>
          <w:rFonts w:eastAsia="標楷體"/>
          <w:b/>
        </w:rPr>
        <w:t>7</w:t>
      </w:r>
      <w:r>
        <w:rPr>
          <w:rFonts w:eastAsia="標楷體"/>
          <w:b/>
        </w:rPr>
        <w:t>31</w:t>
      </w:r>
      <w:r w:rsidR="00B86AB3" w:rsidRPr="005744FA">
        <w:rPr>
          <w:rFonts w:eastAsia="標楷體" w:hint="eastAsia"/>
          <w:b/>
        </w:rPr>
        <w:t>團體輔導講座錄影</w:t>
      </w:r>
      <w:r w:rsidR="007D7BB7" w:rsidRPr="005744FA">
        <w:rPr>
          <w:rFonts w:eastAsia="標楷體" w:hint="eastAsia"/>
          <w:b/>
        </w:rPr>
        <w:t>及簡報。</w:t>
      </w:r>
    </w:p>
    <w:sectPr w:rsidR="00B6043C" w:rsidRPr="00B6043C" w:rsidSect="00594E08">
      <w:footerReference w:type="default" r:id="rId24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8168" w14:textId="77777777" w:rsidR="00BF4890" w:rsidRDefault="00BF4890" w:rsidP="00C225A3">
      <w:r>
        <w:separator/>
      </w:r>
    </w:p>
  </w:endnote>
  <w:endnote w:type="continuationSeparator" w:id="0">
    <w:p w14:paraId="4A35B683" w14:textId="77777777" w:rsidR="00BF4890" w:rsidRDefault="00BF4890" w:rsidP="00C2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C8F6" w14:textId="6C25E47B" w:rsidR="00277345" w:rsidRDefault="00277345" w:rsidP="00277345">
    <w:pPr>
      <w:pStyle w:val="a6"/>
      <w:jc w:val="right"/>
    </w:pPr>
    <w:r>
      <w:rPr>
        <w:rFonts w:hint="eastAsia"/>
      </w:rPr>
      <w:t>成功高中輔導室製作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1E21" w14:textId="77777777" w:rsidR="00BF4890" w:rsidRDefault="00BF4890" w:rsidP="00C225A3">
      <w:r>
        <w:separator/>
      </w:r>
    </w:p>
  </w:footnote>
  <w:footnote w:type="continuationSeparator" w:id="0">
    <w:p w14:paraId="5A4C8896" w14:textId="77777777" w:rsidR="00BF4890" w:rsidRDefault="00BF4890" w:rsidP="00C2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154"/>
    <w:multiLevelType w:val="hybridMultilevel"/>
    <w:tmpl w:val="32E8758C"/>
    <w:lvl w:ilvl="0" w:tplc="29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F7B3C"/>
    <w:multiLevelType w:val="hybridMultilevel"/>
    <w:tmpl w:val="0A3E6DE2"/>
    <w:lvl w:ilvl="0" w:tplc="EE42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AE6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460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686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0C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A7C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718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7A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494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B143076"/>
    <w:multiLevelType w:val="hybridMultilevel"/>
    <w:tmpl w:val="D1B6BDE4"/>
    <w:lvl w:ilvl="0" w:tplc="7534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0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8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A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4D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C4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EF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614D7"/>
    <w:multiLevelType w:val="hybridMultilevel"/>
    <w:tmpl w:val="64CE9F92"/>
    <w:lvl w:ilvl="0" w:tplc="3F227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A2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43C8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AA2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0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7B4B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B4C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8A4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948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0BC65B68"/>
    <w:multiLevelType w:val="hybridMultilevel"/>
    <w:tmpl w:val="6668132A"/>
    <w:lvl w:ilvl="0" w:tplc="9D8C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68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2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09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2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7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6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360A61"/>
    <w:multiLevelType w:val="hybridMultilevel"/>
    <w:tmpl w:val="AEF0DE0A"/>
    <w:lvl w:ilvl="0" w:tplc="A2A04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4EEF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DCF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47C5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9C05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EA2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56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483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B40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1A05E20"/>
    <w:multiLevelType w:val="hybridMultilevel"/>
    <w:tmpl w:val="77A8DEC2"/>
    <w:lvl w:ilvl="0" w:tplc="7D080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504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361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B8C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8E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2C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50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DAE0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066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4BD47C9"/>
    <w:multiLevelType w:val="hybridMultilevel"/>
    <w:tmpl w:val="D54A347A"/>
    <w:lvl w:ilvl="0" w:tplc="41E43F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396CB62">
      <w:start w:val="283"/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C46D3B"/>
    <w:multiLevelType w:val="hybridMultilevel"/>
    <w:tmpl w:val="6DFE2B32"/>
    <w:lvl w:ilvl="0" w:tplc="7384F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D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84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83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2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A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6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E1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80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003AFB"/>
    <w:multiLevelType w:val="hybridMultilevel"/>
    <w:tmpl w:val="3A8C74C0"/>
    <w:lvl w:ilvl="0" w:tplc="29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14F47"/>
    <w:multiLevelType w:val="hybridMultilevel"/>
    <w:tmpl w:val="54801462"/>
    <w:lvl w:ilvl="0" w:tplc="3D5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3A5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354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93C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68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464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D6D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DE2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C323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25F42A62"/>
    <w:multiLevelType w:val="hybridMultilevel"/>
    <w:tmpl w:val="56D21204"/>
    <w:lvl w:ilvl="0" w:tplc="6EFA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023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178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5C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486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2BC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E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62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D86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E8F5A2A"/>
    <w:multiLevelType w:val="hybridMultilevel"/>
    <w:tmpl w:val="B5761DB2"/>
    <w:lvl w:ilvl="0" w:tplc="13CE0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82C90"/>
    <w:multiLevelType w:val="hybridMultilevel"/>
    <w:tmpl w:val="E36AF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AE6B4A"/>
    <w:multiLevelType w:val="hybridMultilevel"/>
    <w:tmpl w:val="98FA1326"/>
    <w:lvl w:ilvl="0" w:tplc="15BE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8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6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C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EF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C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2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B00E67"/>
    <w:multiLevelType w:val="hybridMultilevel"/>
    <w:tmpl w:val="5ECC13D8"/>
    <w:lvl w:ilvl="0" w:tplc="C936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69AC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786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8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54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3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A6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332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F0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B421CA"/>
    <w:multiLevelType w:val="hybridMultilevel"/>
    <w:tmpl w:val="DC24DAE8"/>
    <w:lvl w:ilvl="0" w:tplc="933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AE2E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78F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F6A7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03C1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92E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E72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2909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B808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46FF60DC"/>
    <w:multiLevelType w:val="hybridMultilevel"/>
    <w:tmpl w:val="FE1E81D4"/>
    <w:lvl w:ilvl="0" w:tplc="572A3D1E">
      <w:start w:val="1"/>
      <w:numFmt w:val="taiwaneseCountingThousand"/>
      <w:lvlText w:val="（%1）"/>
      <w:lvlJc w:val="left"/>
      <w:pPr>
        <w:ind w:left="7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8" w15:restartNumberingAfterBreak="0">
    <w:nsid w:val="49AE4ED6"/>
    <w:multiLevelType w:val="hybridMultilevel"/>
    <w:tmpl w:val="E4EA67A4"/>
    <w:lvl w:ilvl="0" w:tplc="54AA6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C1B8D"/>
    <w:multiLevelType w:val="hybridMultilevel"/>
    <w:tmpl w:val="F84C06DE"/>
    <w:lvl w:ilvl="0" w:tplc="04DCA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943DF1"/>
    <w:multiLevelType w:val="hybridMultilevel"/>
    <w:tmpl w:val="F258CBBC"/>
    <w:lvl w:ilvl="0" w:tplc="85242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6B2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BE4E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B563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B6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4C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5C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D0E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422A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6E63165E"/>
    <w:multiLevelType w:val="hybridMultilevel"/>
    <w:tmpl w:val="8C24C92C"/>
    <w:lvl w:ilvl="0" w:tplc="41E43F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A316A1"/>
    <w:multiLevelType w:val="hybridMultilevel"/>
    <w:tmpl w:val="4AA055DA"/>
    <w:lvl w:ilvl="0" w:tplc="7E6C9C86">
      <w:start w:val="8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303482"/>
    <w:multiLevelType w:val="hybridMultilevel"/>
    <w:tmpl w:val="FC80501E"/>
    <w:lvl w:ilvl="0" w:tplc="29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422A54"/>
    <w:multiLevelType w:val="hybridMultilevel"/>
    <w:tmpl w:val="20F0E3F4"/>
    <w:lvl w:ilvl="0" w:tplc="29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13178"/>
    <w:multiLevelType w:val="hybridMultilevel"/>
    <w:tmpl w:val="67E09226"/>
    <w:lvl w:ilvl="0" w:tplc="07C6AAEA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FD0568"/>
    <w:multiLevelType w:val="hybridMultilevel"/>
    <w:tmpl w:val="4426CF22"/>
    <w:lvl w:ilvl="0" w:tplc="C248D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CA7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B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C6C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4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E61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DA6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A4CA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BF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788F66B2"/>
    <w:multiLevelType w:val="hybridMultilevel"/>
    <w:tmpl w:val="2B30426E"/>
    <w:lvl w:ilvl="0" w:tplc="29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6631D5"/>
    <w:multiLevelType w:val="hybridMultilevel"/>
    <w:tmpl w:val="FC086FBE"/>
    <w:lvl w:ilvl="0" w:tplc="52BEC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0CB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FC2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A16B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0C8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802E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784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DA7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7F397FCF"/>
    <w:multiLevelType w:val="hybridMultilevel"/>
    <w:tmpl w:val="0B9E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18"/>
  </w:num>
  <w:num w:numId="7">
    <w:abstractNumId w:val="19"/>
  </w:num>
  <w:num w:numId="8">
    <w:abstractNumId w:val="25"/>
  </w:num>
  <w:num w:numId="9">
    <w:abstractNumId w:val="17"/>
  </w:num>
  <w:num w:numId="10">
    <w:abstractNumId w:val="29"/>
  </w:num>
  <w:num w:numId="11">
    <w:abstractNumId w:val="9"/>
  </w:num>
  <w:num w:numId="12">
    <w:abstractNumId w:val="27"/>
  </w:num>
  <w:num w:numId="13">
    <w:abstractNumId w:val="24"/>
  </w:num>
  <w:num w:numId="14">
    <w:abstractNumId w:val="0"/>
  </w:num>
  <w:num w:numId="15">
    <w:abstractNumId w:val="23"/>
  </w:num>
  <w:num w:numId="16">
    <w:abstractNumId w:val="22"/>
  </w:num>
  <w:num w:numId="17">
    <w:abstractNumId w:val="20"/>
  </w:num>
  <w:num w:numId="18">
    <w:abstractNumId w:val="15"/>
  </w:num>
  <w:num w:numId="19">
    <w:abstractNumId w:val="28"/>
  </w:num>
  <w:num w:numId="20">
    <w:abstractNumId w:val="11"/>
  </w:num>
  <w:num w:numId="21">
    <w:abstractNumId w:val="1"/>
  </w:num>
  <w:num w:numId="22">
    <w:abstractNumId w:val="26"/>
  </w:num>
  <w:num w:numId="23">
    <w:abstractNumId w:val="6"/>
  </w:num>
  <w:num w:numId="24">
    <w:abstractNumId w:val="3"/>
  </w:num>
  <w:num w:numId="25">
    <w:abstractNumId w:val="10"/>
  </w:num>
  <w:num w:numId="26">
    <w:abstractNumId w:val="5"/>
  </w:num>
  <w:num w:numId="27">
    <w:abstractNumId w:val="16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4D"/>
    <w:rsid w:val="00015709"/>
    <w:rsid w:val="00032C85"/>
    <w:rsid w:val="00035152"/>
    <w:rsid w:val="000410D4"/>
    <w:rsid w:val="00050514"/>
    <w:rsid w:val="0005081B"/>
    <w:rsid w:val="00051A8D"/>
    <w:rsid w:val="0005515E"/>
    <w:rsid w:val="000551F7"/>
    <w:rsid w:val="00056A20"/>
    <w:rsid w:val="00056F30"/>
    <w:rsid w:val="00057DFE"/>
    <w:rsid w:val="00060A4B"/>
    <w:rsid w:val="00064FAE"/>
    <w:rsid w:val="00070407"/>
    <w:rsid w:val="00070963"/>
    <w:rsid w:val="000719E6"/>
    <w:rsid w:val="000865C9"/>
    <w:rsid w:val="000959E8"/>
    <w:rsid w:val="000B1C16"/>
    <w:rsid w:val="000B1E14"/>
    <w:rsid w:val="000B74A1"/>
    <w:rsid w:val="000B7EA1"/>
    <w:rsid w:val="000C2C70"/>
    <w:rsid w:val="000D07E8"/>
    <w:rsid w:val="000D3193"/>
    <w:rsid w:val="000D6256"/>
    <w:rsid w:val="000F38BB"/>
    <w:rsid w:val="000F444C"/>
    <w:rsid w:val="001007D1"/>
    <w:rsid w:val="00103243"/>
    <w:rsid w:val="00115667"/>
    <w:rsid w:val="001238E9"/>
    <w:rsid w:val="00124E17"/>
    <w:rsid w:val="00125FC2"/>
    <w:rsid w:val="00127F68"/>
    <w:rsid w:val="001317BE"/>
    <w:rsid w:val="00135B52"/>
    <w:rsid w:val="00136814"/>
    <w:rsid w:val="00152DD9"/>
    <w:rsid w:val="001641EC"/>
    <w:rsid w:val="00170922"/>
    <w:rsid w:val="00172EAE"/>
    <w:rsid w:val="00180E29"/>
    <w:rsid w:val="001863A0"/>
    <w:rsid w:val="001B3EE5"/>
    <w:rsid w:val="001C2BAD"/>
    <w:rsid w:val="001D60C6"/>
    <w:rsid w:val="001D6B71"/>
    <w:rsid w:val="001D7D3C"/>
    <w:rsid w:val="001E4582"/>
    <w:rsid w:val="001F2336"/>
    <w:rsid w:val="002027F5"/>
    <w:rsid w:val="002423D9"/>
    <w:rsid w:val="00251E77"/>
    <w:rsid w:val="002666AB"/>
    <w:rsid w:val="00270DFE"/>
    <w:rsid w:val="00277345"/>
    <w:rsid w:val="002818A8"/>
    <w:rsid w:val="00284AAF"/>
    <w:rsid w:val="00297173"/>
    <w:rsid w:val="002A0294"/>
    <w:rsid w:val="002A127E"/>
    <w:rsid w:val="002A7AA1"/>
    <w:rsid w:val="002B21CE"/>
    <w:rsid w:val="002B70F0"/>
    <w:rsid w:val="002B74EE"/>
    <w:rsid w:val="002C2D4B"/>
    <w:rsid w:val="002D0D6C"/>
    <w:rsid w:val="002D1653"/>
    <w:rsid w:val="002D3FF0"/>
    <w:rsid w:val="002D667A"/>
    <w:rsid w:val="002D66ED"/>
    <w:rsid w:val="002E1BCC"/>
    <w:rsid w:val="002E2ACF"/>
    <w:rsid w:val="002E3ED0"/>
    <w:rsid w:val="002E3EF9"/>
    <w:rsid w:val="002F0135"/>
    <w:rsid w:val="002F3A28"/>
    <w:rsid w:val="002F5FB9"/>
    <w:rsid w:val="00302D33"/>
    <w:rsid w:val="003062C3"/>
    <w:rsid w:val="00312B3C"/>
    <w:rsid w:val="00312CFC"/>
    <w:rsid w:val="00320085"/>
    <w:rsid w:val="00353272"/>
    <w:rsid w:val="003563F8"/>
    <w:rsid w:val="0036042E"/>
    <w:rsid w:val="003636BE"/>
    <w:rsid w:val="00365C34"/>
    <w:rsid w:val="003704DC"/>
    <w:rsid w:val="00372E6F"/>
    <w:rsid w:val="003803A0"/>
    <w:rsid w:val="00381C1C"/>
    <w:rsid w:val="00382A30"/>
    <w:rsid w:val="00393099"/>
    <w:rsid w:val="003A019F"/>
    <w:rsid w:val="003A1A67"/>
    <w:rsid w:val="003B6202"/>
    <w:rsid w:val="003B7957"/>
    <w:rsid w:val="003C00D2"/>
    <w:rsid w:val="003C075B"/>
    <w:rsid w:val="003C1A30"/>
    <w:rsid w:val="003C3100"/>
    <w:rsid w:val="003C5558"/>
    <w:rsid w:val="003D1710"/>
    <w:rsid w:val="003D45C6"/>
    <w:rsid w:val="003D4B4D"/>
    <w:rsid w:val="003E572A"/>
    <w:rsid w:val="003F0824"/>
    <w:rsid w:val="003F280F"/>
    <w:rsid w:val="0040153A"/>
    <w:rsid w:val="004152F7"/>
    <w:rsid w:val="004221F1"/>
    <w:rsid w:val="00423439"/>
    <w:rsid w:val="00435F17"/>
    <w:rsid w:val="0043655A"/>
    <w:rsid w:val="00447582"/>
    <w:rsid w:val="00457F93"/>
    <w:rsid w:val="00461420"/>
    <w:rsid w:val="00461D1D"/>
    <w:rsid w:val="00481315"/>
    <w:rsid w:val="00484438"/>
    <w:rsid w:val="004848F5"/>
    <w:rsid w:val="00493249"/>
    <w:rsid w:val="00493625"/>
    <w:rsid w:val="004A1DD4"/>
    <w:rsid w:val="004A1EF3"/>
    <w:rsid w:val="004A3FBA"/>
    <w:rsid w:val="004B2DE1"/>
    <w:rsid w:val="004B4402"/>
    <w:rsid w:val="004B6100"/>
    <w:rsid w:val="004C10BF"/>
    <w:rsid w:val="004C3214"/>
    <w:rsid w:val="004D6425"/>
    <w:rsid w:val="004F2FFF"/>
    <w:rsid w:val="004F443B"/>
    <w:rsid w:val="004F501E"/>
    <w:rsid w:val="00510C6B"/>
    <w:rsid w:val="00515140"/>
    <w:rsid w:val="00522E4F"/>
    <w:rsid w:val="00535162"/>
    <w:rsid w:val="00551122"/>
    <w:rsid w:val="0055547B"/>
    <w:rsid w:val="00565931"/>
    <w:rsid w:val="00565F1A"/>
    <w:rsid w:val="005744FA"/>
    <w:rsid w:val="00574EA8"/>
    <w:rsid w:val="00580C74"/>
    <w:rsid w:val="00583E4F"/>
    <w:rsid w:val="005863B6"/>
    <w:rsid w:val="00586EB8"/>
    <w:rsid w:val="00594E08"/>
    <w:rsid w:val="005A3478"/>
    <w:rsid w:val="005A72CA"/>
    <w:rsid w:val="005C390D"/>
    <w:rsid w:val="005C7CE4"/>
    <w:rsid w:val="005E011A"/>
    <w:rsid w:val="005E2B4E"/>
    <w:rsid w:val="00600513"/>
    <w:rsid w:val="0060203F"/>
    <w:rsid w:val="00611179"/>
    <w:rsid w:val="00611900"/>
    <w:rsid w:val="00616244"/>
    <w:rsid w:val="006172CD"/>
    <w:rsid w:val="006173F0"/>
    <w:rsid w:val="00620B0D"/>
    <w:rsid w:val="0063406D"/>
    <w:rsid w:val="00640B9F"/>
    <w:rsid w:val="0064102C"/>
    <w:rsid w:val="006448DF"/>
    <w:rsid w:val="0064687B"/>
    <w:rsid w:val="0065071A"/>
    <w:rsid w:val="00651686"/>
    <w:rsid w:val="00653B33"/>
    <w:rsid w:val="00654BE2"/>
    <w:rsid w:val="00662886"/>
    <w:rsid w:val="00662E56"/>
    <w:rsid w:val="0066306B"/>
    <w:rsid w:val="0066328C"/>
    <w:rsid w:val="0068344E"/>
    <w:rsid w:val="006852A9"/>
    <w:rsid w:val="00692144"/>
    <w:rsid w:val="006959BA"/>
    <w:rsid w:val="006A086E"/>
    <w:rsid w:val="006A18E2"/>
    <w:rsid w:val="006C2A43"/>
    <w:rsid w:val="006D2278"/>
    <w:rsid w:val="006D38A5"/>
    <w:rsid w:val="006D4502"/>
    <w:rsid w:val="006E1BE3"/>
    <w:rsid w:val="006F6B59"/>
    <w:rsid w:val="007025B9"/>
    <w:rsid w:val="007066C3"/>
    <w:rsid w:val="00706F94"/>
    <w:rsid w:val="0071098D"/>
    <w:rsid w:val="00712B40"/>
    <w:rsid w:val="00714710"/>
    <w:rsid w:val="0071545B"/>
    <w:rsid w:val="007208CE"/>
    <w:rsid w:val="00722D48"/>
    <w:rsid w:val="00732403"/>
    <w:rsid w:val="0073637D"/>
    <w:rsid w:val="0075329A"/>
    <w:rsid w:val="007814C0"/>
    <w:rsid w:val="00785436"/>
    <w:rsid w:val="007910CB"/>
    <w:rsid w:val="00794CFC"/>
    <w:rsid w:val="007A221E"/>
    <w:rsid w:val="007A4E4E"/>
    <w:rsid w:val="007A55BD"/>
    <w:rsid w:val="007B5430"/>
    <w:rsid w:val="007C3B1D"/>
    <w:rsid w:val="007D5E95"/>
    <w:rsid w:val="007D7BB7"/>
    <w:rsid w:val="007E7B19"/>
    <w:rsid w:val="007F0D7B"/>
    <w:rsid w:val="007F37A5"/>
    <w:rsid w:val="007F580A"/>
    <w:rsid w:val="0080087F"/>
    <w:rsid w:val="00800FDA"/>
    <w:rsid w:val="00813DD5"/>
    <w:rsid w:val="0081418C"/>
    <w:rsid w:val="00817324"/>
    <w:rsid w:val="008349D1"/>
    <w:rsid w:val="00840A5F"/>
    <w:rsid w:val="00845AC6"/>
    <w:rsid w:val="00852462"/>
    <w:rsid w:val="00856D6D"/>
    <w:rsid w:val="00860365"/>
    <w:rsid w:val="00877575"/>
    <w:rsid w:val="00877AA4"/>
    <w:rsid w:val="0088118C"/>
    <w:rsid w:val="00892336"/>
    <w:rsid w:val="00894D32"/>
    <w:rsid w:val="008A34CD"/>
    <w:rsid w:val="008B037C"/>
    <w:rsid w:val="008B7BBD"/>
    <w:rsid w:val="008C1873"/>
    <w:rsid w:val="008D6C82"/>
    <w:rsid w:val="008E0B70"/>
    <w:rsid w:val="008E1863"/>
    <w:rsid w:val="008E2C56"/>
    <w:rsid w:val="008E32CD"/>
    <w:rsid w:val="008F4640"/>
    <w:rsid w:val="008F7B7E"/>
    <w:rsid w:val="00906172"/>
    <w:rsid w:val="00906177"/>
    <w:rsid w:val="0090685F"/>
    <w:rsid w:val="00907B7B"/>
    <w:rsid w:val="009114E5"/>
    <w:rsid w:val="009118AE"/>
    <w:rsid w:val="00922F31"/>
    <w:rsid w:val="00941BB6"/>
    <w:rsid w:val="0095112A"/>
    <w:rsid w:val="00971824"/>
    <w:rsid w:val="00971B0D"/>
    <w:rsid w:val="00972B0D"/>
    <w:rsid w:val="009765B5"/>
    <w:rsid w:val="00981DF6"/>
    <w:rsid w:val="00982B9E"/>
    <w:rsid w:val="00982D6B"/>
    <w:rsid w:val="00984EB0"/>
    <w:rsid w:val="00991B14"/>
    <w:rsid w:val="0099514F"/>
    <w:rsid w:val="0099610C"/>
    <w:rsid w:val="009A784F"/>
    <w:rsid w:val="009A7BB4"/>
    <w:rsid w:val="009B6A71"/>
    <w:rsid w:val="009C7B31"/>
    <w:rsid w:val="009C7D5D"/>
    <w:rsid w:val="009D419A"/>
    <w:rsid w:val="009D4216"/>
    <w:rsid w:val="009E5430"/>
    <w:rsid w:val="009F21EF"/>
    <w:rsid w:val="009F454A"/>
    <w:rsid w:val="00A02418"/>
    <w:rsid w:val="00A1629D"/>
    <w:rsid w:val="00A2121C"/>
    <w:rsid w:val="00A2287C"/>
    <w:rsid w:val="00A23EEF"/>
    <w:rsid w:val="00A42C97"/>
    <w:rsid w:val="00A60BC8"/>
    <w:rsid w:val="00A770CF"/>
    <w:rsid w:val="00A84D5D"/>
    <w:rsid w:val="00A9415C"/>
    <w:rsid w:val="00A95180"/>
    <w:rsid w:val="00A96DB0"/>
    <w:rsid w:val="00AA200D"/>
    <w:rsid w:val="00AA532A"/>
    <w:rsid w:val="00AB04EB"/>
    <w:rsid w:val="00AC606F"/>
    <w:rsid w:val="00AD1C0D"/>
    <w:rsid w:val="00AD2D20"/>
    <w:rsid w:val="00AD71B3"/>
    <w:rsid w:val="00AE001B"/>
    <w:rsid w:val="00AE0E39"/>
    <w:rsid w:val="00AE66C4"/>
    <w:rsid w:val="00AF3722"/>
    <w:rsid w:val="00AF3B55"/>
    <w:rsid w:val="00AF6BE1"/>
    <w:rsid w:val="00B01E93"/>
    <w:rsid w:val="00B10527"/>
    <w:rsid w:val="00B13BBD"/>
    <w:rsid w:val="00B15B90"/>
    <w:rsid w:val="00B22A84"/>
    <w:rsid w:val="00B37947"/>
    <w:rsid w:val="00B46B55"/>
    <w:rsid w:val="00B544F1"/>
    <w:rsid w:val="00B575B8"/>
    <w:rsid w:val="00B6043C"/>
    <w:rsid w:val="00B61190"/>
    <w:rsid w:val="00B77B64"/>
    <w:rsid w:val="00B86AB3"/>
    <w:rsid w:val="00B91023"/>
    <w:rsid w:val="00B947A0"/>
    <w:rsid w:val="00B96747"/>
    <w:rsid w:val="00BB23EB"/>
    <w:rsid w:val="00BB4A67"/>
    <w:rsid w:val="00BC7105"/>
    <w:rsid w:val="00BC766D"/>
    <w:rsid w:val="00BC78F9"/>
    <w:rsid w:val="00BD6541"/>
    <w:rsid w:val="00BE43B4"/>
    <w:rsid w:val="00BE7FEF"/>
    <w:rsid w:val="00BF4890"/>
    <w:rsid w:val="00C02FB3"/>
    <w:rsid w:val="00C120A3"/>
    <w:rsid w:val="00C225A3"/>
    <w:rsid w:val="00C27044"/>
    <w:rsid w:val="00C31F15"/>
    <w:rsid w:val="00C32E70"/>
    <w:rsid w:val="00C438E0"/>
    <w:rsid w:val="00C479DD"/>
    <w:rsid w:val="00C508B0"/>
    <w:rsid w:val="00C603A8"/>
    <w:rsid w:val="00C66BBC"/>
    <w:rsid w:val="00C66BF3"/>
    <w:rsid w:val="00C67801"/>
    <w:rsid w:val="00C67999"/>
    <w:rsid w:val="00C712C7"/>
    <w:rsid w:val="00C811D0"/>
    <w:rsid w:val="00C8420B"/>
    <w:rsid w:val="00CA4F28"/>
    <w:rsid w:val="00CB1690"/>
    <w:rsid w:val="00CB2B27"/>
    <w:rsid w:val="00CB3B64"/>
    <w:rsid w:val="00CB410B"/>
    <w:rsid w:val="00CB5366"/>
    <w:rsid w:val="00CC0AC9"/>
    <w:rsid w:val="00CC133D"/>
    <w:rsid w:val="00CC32DE"/>
    <w:rsid w:val="00CE6DD7"/>
    <w:rsid w:val="00CF558A"/>
    <w:rsid w:val="00CF7B1E"/>
    <w:rsid w:val="00D01357"/>
    <w:rsid w:val="00D116F6"/>
    <w:rsid w:val="00D179A7"/>
    <w:rsid w:val="00D3088E"/>
    <w:rsid w:val="00D35625"/>
    <w:rsid w:val="00D37D31"/>
    <w:rsid w:val="00D45BDA"/>
    <w:rsid w:val="00D64378"/>
    <w:rsid w:val="00D83C2D"/>
    <w:rsid w:val="00D85A59"/>
    <w:rsid w:val="00DB15AE"/>
    <w:rsid w:val="00DC06F0"/>
    <w:rsid w:val="00DD0E8E"/>
    <w:rsid w:val="00DD1144"/>
    <w:rsid w:val="00DF3BCD"/>
    <w:rsid w:val="00DF53E9"/>
    <w:rsid w:val="00DF71E6"/>
    <w:rsid w:val="00E00243"/>
    <w:rsid w:val="00E05598"/>
    <w:rsid w:val="00E11F4F"/>
    <w:rsid w:val="00E13C1D"/>
    <w:rsid w:val="00E15B73"/>
    <w:rsid w:val="00E2601E"/>
    <w:rsid w:val="00E26694"/>
    <w:rsid w:val="00E31C87"/>
    <w:rsid w:val="00E31CF2"/>
    <w:rsid w:val="00E34336"/>
    <w:rsid w:val="00E444C6"/>
    <w:rsid w:val="00E5047C"/>
    <w:rsid w:val="00E50D1A"/>
    <w:rsid w:val="00E5376D"/>
    <w:rsid w:val="00E56454"/>
    <w:rsid w:val="00E721C0"/>
    <w:rsid w:val="00E85799"/>
    <w:rsid w:val="00E86319"/>
    <w:rsid w:val="00E8721B"/>
    <w:rsid w:val="00EB4A4B"/>
    <w:rsid w:val="00EC2E94"/>
    <w:rsid w:val="00ED256C"/>
    <w:rsid w:val="00EE1546"/>
    <w:rsid w:val="00EE24AD"/>
    <w:rsid w:val="00EE6DE5"/>
    <w:rsid w:val="00F07928"/>
    <w:rsid w:val="00F13B10"/>
    <w:rsid w:val="00F33F06"/>
    <w:rsid w:val="00F33F70"/>
    <w:rsid w:val="00F34AB2"/>
    <w:rsid w:val="00F40AFC"/>
    <w:rsid w:val="00F42A26"/>
    <w:rsid w:val="00F43FCC"/>
    <w:rsid w:val="00F522D8"/>
    <w:rsid w:val="00F547E1"/>
    <w:rsid w:val="00F55313"/>
    <w:rsid w:val="00F628AF"/>
    <w:rsid w:val="00F73E44"/>
    <w:rsid w:val="00F74134"/>
    <w:rsid w:val="00F752BB"/>
    <w:rsid w:val="00F77F49"/>
    <w:rsid w:val="00F85AE6"/>
    <w:rsid w:val="00F91F79"/>
    <w:rsid w:val="00F92619"/>
    <w:rsid w:val="00FB4964"/>
    <w:rsid w:val="00FC2B75"/>
    <w:rsid w:val="00FC5A05"/>
    <w:rsid w:val="00FD4BEB"/>
    <w:rsid w:val="00FE27F2"/>
    <w:rsid w:val="00FE6AA0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D158E"/>
  <w15:docId w15:val="{4B7D88D8-3068-4D17-930B-52A60C0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1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641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alloon Text"/>
    <w:basedOn w:val="a"/>
    <w:semiHidden/>
    <w:rsid w:val="001641E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C2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5A3"/>
    <w:rPr>
      <w:kern w:val="2"/>
    </w:rPr>
  </w:style>
  <w:style w:type="paragraph" w:styleId="a6">
    <w:name w:val="footer"/>
    <w:basedOn w:val="a"/>
    <w:link w:val="a7"/>
    <w:uiPriority w:val="99"/>
    <w:rsid w:val="00C2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5A3"/>
    <w:rPr>
      <w:kern w:val="2"/>
    </w:rPr>
  </w:style>
  <w:style w:type="character" w:styleId="a8">
    <w:name w:val="page number"/>
    <w:basedOn w:val="a0"/>
    <w:uiPriority w:val="99"/>
    <w:unhideWhenUsed/>
    <w:rsid w:val="00AF3B55"/>
    <w:rPr>
      <w:rFonts w:eastAsia="新細明體" w:cs="Times New Roman"/>
      <w:bCs w:val="0"/>
      <w:iCs w:val="0"/>
      <w:szCs w:val="22"/>
      <w:lang w:eastAsia="zh-TW"/>
    </w:rPr>
  </w:style>
  <w:style w:type="table" w:styleId="a9">
    <w:name w:val="Table Grid"/>
    <w:basedOn w:val="a1"/>
    <w:rsid w:val="0003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3B10"/>
    <w:pPr>
      <w:ind w:leftChars="200" w:left="480"/>
    </w:pPr>
  </w:style>
  <w:style w:type="character" w:customStyle="1" w:styleId="1">
    <w:name w:val="標題1"/>
    <w:basedOn w:val="a0"/>
    <w:rsid w:val="00B1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9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5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51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AB42-8583-4437-A1CE-F4BA8907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台北市立明倫高中九十二年選填志願個別諮詢個人基本資料表</dc:title>
  <dc:creator>user</dc:creator>
  <cp:lastModifiedBy>40101034e@gmail.com</cp:lastModifiedBy>
  <cp:revision>21</cp:revision>
  <cp:lastPrinted>2023-07-29T06:25:00Z</cp:lastPrinted>
  <dcterms:created xsi:type="dcterms:W3CDTF">2023-07-28T08:28:00Z</dcterms:created>
  <dcterms:modified xsi:type="dcterms:W3CDTF">2023-07-29T13:08:00Z</dcterms:modified>
</cp:coreProperties>
</file>