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臺北市立成功高級中學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111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學年度優良學生選拔實施計畫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標楷體"/>
          <w:color w:val="000000"/>
          <w:sz w:val="18"/>
          <w:szCs w:val="18"/>
        </w:rPr>
      </w:pPr>
      <w:r>
        <w:rPr>
          <w:rFonts w:ascii="標楷體" w:eastAsia="標楷體" w:hAnsi="標楷體" w:cs="標楷體"/>
          <w:color w:val="000000"/>
          <w:sz w:val="18"/>
          <w:szCs w:val="18"/>
        </w:rPr>
        <w:t>112.3.</w:t>
      </w:r>
      <w:r>
        <w:rPr>
          <w:rFonts w:ascii="標楷體" w:eastAsia="標楷體" w:hAnsi="標楷體" w:cs="標楷體"/>
          <w:sz w:val="18"/>
          <w:szCs w:val="18"/>
        </w:rPr>
        <w:t>6</w:t>
      </w:r>
      <w:r>
        <w:rPr>
          <w:rFonts w:ascii="標楷體" w:eastAsia="標楷體" w:hAnsi="標楷體" w:cs="標楷體"/>
          <w:sz w:val="18"/>
          <w:szCs w:val="18"/>
        </w:rPr>
        <w:t>核定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left="1417" w:hanging="127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一、</w:t>
      </w:r>
      <w:r>
        <w:rPr>
          <w:rFonts w:ascii="標楷體" w:eastAsia="標楷體" w:hAnsi="標楷體" w:cs="標楷體"/>
          <w:b/>
          <w:color w:val="000000"/>
        </w:rPr>
        <w:t>依據：</w:t>
      </w:r>
      <w:r>
        <w:rPr>
          <w:rFonts w:ascii="標楷體" w:eastAsia="標楷體" w:hAnsi="標楷體" w:cs="標楷體"/>
          <w:color w:val="000000"/>
        </w:rPr>
        <w:t>臺北市政府教育局</w:t>
      </w:r>
      <w:r>
        <w:rPr>
          <w:rFonts w:ascii="標楷體" w:eastAsia="標楷體" w:hAnsi="標楷體" w:cs="標楷體"/>
          <w:color w:val="000000"/>
        </w:rPr>
        <w:t>109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>9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>18</w:t>
      </w:r>
      <w:r>
        <w:rPr>
          <w:rFonts w:ascii="標楷體" w:eastAsia="標楷體" w:hAnsi="標楷體" w:cs="標楷體"/>
          <w:color w:val="000000"/>
        </w:rPr>
        <w:t>日北市</w:t>
      </w:r>
      <w:proofErr w:type="gramStart"/>
      <w:r>
        <w:rPr>
          <w:rFonts w:ascii="標楷體" w:eastAsia="標楷體" w:hAnsi="標楷體" w:cs="標楷體"/>
          <w:color w:val="000000"/>
        </w:rPr>
        <w:t>教中字第</w:t>
      </w:r>
      <w:r>
        <w:rPr>
          <w:rFonts w:ascii="標楷體" w:eastAsia="標楷體" w:hAnsi="標楷體" w:cs="標楷體"/>
          <w:color w:val="000000"/>
        </w:rPr>
        <w:t>1093086328</w:t>
      </w:r>
      <w:r>
        <w:rPr>
          <w:rFonts w:ascii="標楷體" w:eastAsia="標楷體" w:hAnsi="標楷體" w:cs="標楷體"/>
          <w:color w:val="000000"/>
        </w:rPr>
        <w:t>號</w:t>
      </w:r>
      <w:proofErr w:type="gramEnd"/>
      <w:r>
        <w:rPr>
          <w:rFonts w:ascii="標楷體" w:eastAsia="標楷體" w:hAnsi="標楷體" w:cs="標楷體"/>
          <w:color w:val="000000"/>
        </w:rPr>
        <w:t>「臺北市公私立中等學校選拔優良學生實施計畫」。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left="1842" w:hanging="17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二、</w:t>
      </w:r>
      <w:r>
        <w:rPr>
          <w:rFonts w:ascii="標楷體" w:eastAsia="標楷體" w:hAnsi="標楷體" w:cs="標楷體"/>
          <w:b/>
          <w:color w:val="000000"/>
        </w:rPr>
        <w:t>實施目的：</w:t>
      </w:r>
      <w:r>
        <w:rPr>
          <w:rFonts w:ascii="標楷體" w:eastAsia="標楷體" w:hAnsi="標楷體" w:cs="標楷體"/>
          <w:color w:val="000000"/>
        </w:rPr>
        <w:t>鼓勵學生五育</w:t>
      </w:r>
      <w:proofErr w:type="gramStart"/>
      <w:r>
        <w:rPr>
          <w:rFonts w:ascii="標楷體" w:eastAsia="標楷體" w:hAnsi="標楷體" w:cs="標楷體"/>
          <w:color w:val="000000"/>
        </w:rPr>
        <w:t>均衡暨適性</w:t>
      </w:r>
      <w:proofErr w:type="gramEnd"/>
      <w:r>
        <w:rPr>
          <w:rFonts w:ascii="標楷體" w:eastAsia="標楷體" w:hAnsi="標楷體" w:cs="標楷體"/>
          <w:color w:val="000000"/>
        </w:rPr>
        <w:t>發展，培養積極進取奮發向上的意志，激發學生榮譽心，並引發示範學習作用，以樹立優良校風。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left="566" w:hanging="42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三、</w:t>
      </w:r>
      <w:r>
        <w:rPr>
          <w:rFonts w:ascii="標楷體" w:eastAsia="標楷體" w:hAnsi="標楷體" w:cs="標楷體"/>
          <w:b/>
          <w:color w:val="000000"/>
        </w:rPr>
        <w:t>實施內容：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選拔對象：本校</w:t>
      </w:r>
      <w:r>
        <w:rPr>
          <w:rFonts w:ascii="標楷體" w:eastAsia="標楷體" w:hAnsi="標楷體" w:cs="標楷體"/>
          <w:color w:val="000000"/>
          <w:u w:val="single"/>
        </w:rPr>
        <w:t>高一、高二、高三</w:t>
      </w:r>
      <w:r>
        <w:rPr>
          <w:rFonts w:ascii="標楷體" w:eastAsia="標楷體" w:hAnsi="標楷體" w:cs="標楷體"/>
          <w:color w:val="000000"/>
        </w:rPr>
        <w:t>在籍學生。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表揚人數：</w:t>
      </w:r>
    </w:p>
    <w:p w:rsidR="004B31E9" w:rsidRDefault="007338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0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學校優良學生：各班推選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人。</w:t>
      </w:r>
    </w:p>
    <w:p w:rsidR="004B31E9" w:rsidRDefault="007338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0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全市性優良學生：全校推選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/>
          <w:color w:val="000000"/>
        </w:rPr>
        <w:t>人（高一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名、高二</w:t>
      </w:r>
      <w:proofErr w:type="gramStart"/>
      <w:r>
        <w:rPr>
          <w:rFonts w:ascii="標楷體" w:eastAsia="標楷體" w:hAnsi="標楷體" w:cs="標楷體"/>
          <w:color w:val="000000"/>
        </w:rPr>
        <w:t>1</w:t>
      </w:r>
      <w:proofErr w:type="gramEnd"/>
      <w:r>
        <w:rPr>
          <w:rFonts w:ascii="標楷體" w:eastAsia="標楷體" w:hAnsi="標楷體" w:cs="標楷體"/>
          <w:color w:val="000000"/>
        </w:rPr>
        <w:t>名、高三</w:t>
      </w:r>
      <w:proofErr w:type="gramStart"/>
      <w:r>
        <w:rPr>
          <w:rFonts w:ascii="標楷體" w:eastAsia="標楷體" w:hAnsi="標楷體" w:cs="標楷體"/>
          <w:color w:val="000000"/>
        </w:rPr>
        <w:t>2</w:t>
      </w:r>
      <w:proofErr w:type="gramEnd"/>
      <w:r>
        <w:rPr>
          <w:rFonts w:ascii="標楷體" w:eastAsia="標楷體" w:hAnsi="標楷體" w:cs="標楷體"/>
          <w:color w:val="000000"/>
        </w:rPr>
        <w:t>名）。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選拔方式：</w:t>
      </w:r>
    </w:p>
    <w:p w:rsidR="004B31E9" w:rsidRDefault="0073388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1" w:hanging="28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學校優良學生由各班自行推選，全市性優良學生由全校師生於各班優良學生當中投票選出。</w:t>
      </w:r>
    </w:p>
    <w:p w:rsidR="004B31E9" w:rsidRDefault="0073388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701" w:hanging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color w:val="000000"/>
        </w:rPr>
        <w:t>曾於本校獲推薦其他項目全市表揚者，不宜重覆推薦為全市性優良學生。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表揚方式：學校優良學生授予學校獎狀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紙、全市性優良學生則授予市府獎狀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/>
          <w:color w:val="000000"/>
        </w:rPr>
        <w:t>紙，並於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99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校內公開場合表揚。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141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</w:rPr>
        <w:t>四、</w:t>
      </w:r>
      <w:r>
        <w:rPr>
          <w:rFonts w:ascii="標楷體" w:eastAsia="標楷體" w:hAnsi="標楷體" w:cs="標楷體"/>
          <w:b/>
          <w:color w:val="000000"/>
        </w:rPr>
        <w:t>選拔標準參考原則：</w:t>
      </w:r>
      <w:r>
        <w:rPr>
          <w:rFonts w:ascii="標楷體" w:eastAsia="標楷體" w:hAnsi="標楷體" w:cs="標楷體"/>
          <w:b/>
          <w:color w:val="000000"/>
        </w:rPr>
        <w:t xml:space="preserve"> 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能負責任、自我承擔，具備「知我愛我」的生命價值觀，能認識自己、珍愛生命者。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具備自主多元學習能力，能擬定學習計畫，善用學習策略與工具並展現學習成果者。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能獨立思考、主動解決問題、</w:t>
      </w:r>
      <w:proofErr w:type="gramStart"/>
      <w:r>
        <w:rPr>
          <w:rFonts w:ascii="標楷體" w:eastAsia="標楷體" w:hAnsi="標楷體" w:cs="標楷體"/>
          <w:color w:val="000000"/>
        </w:rPr>
        <w:t>具跨域及</w:t>
      </w:r>
      <w:proofErr w:type="gramEnd"/>
      <w:r>
        <w:rPr>
          <w:rFonts w:ascii="標楷體" w:eastAsia="標楷體" w:hAnsi="標楷體" w:cs="標楷體"/>
          <w:color w:val="000000"/>
        </w:rPr>
        <w:t>創新思維者。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四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具備團隊運作的合作能力，與貢獻、分享</w:t>
      </w:r>
      <w:proofErr w:type="gramStart"/>
      <w:r>
        <w:rPr>
          <w:rFonts w:ascii="標楷體" w:eastAsia="標楷體" w:hAnsi="標楷體" w:cs="標楷體"/>
          <w:color w:val="000000"/>
        </w:rPr>
        <w:t>的善群態度</w:t>
      </w:r>
      <w:proofErr w:type="gramEnd"/>
      <w:r>
        <w:rPr>
          <w:rFonts w:ascii="標楷體" w:eastAsia="標楷體" w:hAnsi="標楷體" w:cs="標楷體"/>
          <w:color w:val="000000"/>
        </w:rPr>
        <w:t>，友善待人者。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五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具同理心、懂感恩、積極參與服務學習、樂於參與公眾事務、關懷回饋社會者。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具身心健康自我管理能力、發展運動專長、勇於爭取團隊榮耀者。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133" w:hanging="425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七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能涵養品格包括意志力、堅持、好奇心、樂觀、自我覺察、自我控制等，並體現於生活與行動中，進而幫助他人者。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41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</w:rPr>
        <w:t>五、</w:t>
      </w:r>
      <w:r>
        <w:rPr>
          <w:rFonts w:ascii="標楷體" w:eastAsia="標楷體" w:hAnsi="標楷體" w:cs="標楷體"/>
          <w:b/>
          <w:color w:val="000000"/>
        </w:rPr>
        <w:t>選拔時程：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133" w:hanging="42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學校優良學生選拔：</w:t>
      </w:r>
      <w:r>
        <w:rPr>
          <w:rFonts w:ascii="標楷體" w:eastAsia="標楷體" w:hAnsi="標楷體" w:cs="標楷體"/>
          <w:b/>
          <w:color w:val="000000"/>
        </w:rPr>
        <w:t>112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  <w:color w:val="000000"/>
        </w:rPr>
        <w:t>1</w:t>
      </w:r>
      <w:r>
        <w:rPr>
          <w:rFonts w:ascii="標楷體" w:eastAsia="標楷體" w:hAnsi="標楷體" w:cs="標楷體"/>
          <w:b/>
        </w:rPr>
        <w:t>3</w:t>
      </w:r>
      <w:r>
        <w:rPr>
          <w:rFonts w:ascii="標楷體" w:eastAsia="標楷體" w:hAnsi="標楷體" w:cs="標楷體"/>
          <w:b/>
          <w:color w:val="000000"/>
        </w:rPr>
        <w:t>日（</w:t>
      </w:r>
      <w:r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/>
          <w:b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16:30</w:t>
      </w:r>
      <w:r>
        <w:rPr>
          <w:rFonts w:ascii="標楷體" w:eastAsia="標楷體" w:hAnsi="標楷體" w:cs="標楷體"/>
          <w:color w:val="000000"/>
        </w:rPr>
        <w:t>前，請</w:t>
      </w:r>
      <w:proofErr w:type="gramStart"/>
      <w:r>
        <w:rPr>
          <w:rFonts w:ascii="標楷體" w:eastAsia="標楷體" w:hAnsi="標楷體" w:cs="標楷體"/>
          <w:color w:val="000000"/>
        </w:rPr>
        <w:t>各班擇時</w:t>
      </w:r>
      <w:proofErr w:type="gramEnd"/>
      <w:r>
        <w:rPr>
          <w:rFonts w:ascii="標楷體" w:eastAsia="標楷體" w:hAnsi="標楷體" w:cs="標楷體"/>
          <w:color w:val="000000"/>
        </w:rPr>
        <w:t>選出班上之優良學生，並將</w:t>
      </w:r>
      <w:proofErr w:type="gramStart"/>
      <w:r>
        <w:rPr>
          <w:rFonts w:ascii="標楷體" w:eastAsia="標楷體" w:hAnsi="標楷體" w:cs="標楷體"/>
          <w:color w:val="000000"/>
        </w:rPr>
        <w:t>推薦表交回</w:t>
      </w:r>
      <w:proofErr w:type="gramEnd"/>
      <w:r>
        <w:rPr>
          <w:rFonts w:ascii="標楷體" w:eastAsia="標楷體" w:hAnsi="標楷體" w:cs="標楷體"/>
          <w:color w:val="000000"/>
        </w:rPr>
        <w:t>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處訓育組。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133" w:hanging="42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公告全市性優良學生候選人名單：</w:t>
      </w:r>
      <w:r>
        <w:rPr>
          <w:rFonts w:ascii="標楷體" w:eastAsia="標楷體" w:hAnsi="標楷體" w:cs="標楷體"/>
          <w:b/>
          <w:color w:val="000000"/>
        </w:rPr>
        <w:t>112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</w:rPr>
        <w:t>15</w:t>
      </w:r>
      <w:r>
        <w:rPr>
          <w:rFonts w:ascii="標楷體" w:eastAsia="標楷體" w:hAnsi="標楷體" w:cs="標楷體"/>
          <w:b/>
          <w:color w:val="000000"/>
        </w:rPr>
        <w:t>日（</w:t>
      </w:r>
      <w:r>
        <w:rPr>
          <w:rFonts w:ascii="標楷體" w:eastAsia="標楷體" w:hAnsi="標楷體" w:cs="標楷體"/>
          <w:b/>
        </w:rPr>
        <w:t>三</w:t>
      </w:r>
      <w:r>
        <w:rPr>
          <w:rFonts w:ascii="標楷體" w:eastAsia="標楷體" w:hAnsi="標楷體" w:cs="標楷體"/>
          <w:b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left="1133" w:hanging="425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全市性優良學生選拔：</w:t>
      </w:r>
      <w:r>
        <w:rPr>
          <w:rFonts w:ascii="標楷體" w:eastAsia="標楷體" w:hAnsi="標楷體" w:cs="標楷體"/>
          <w:b/>
          <w:color w:val="000000"/>
        </w:rPr>
        <w:t>112</w:t>
      </w:r>
      <w:r>
        <w:rPr>
          <w:rFonts w:ascii="標楷體" w:eastAsia="標楷體" w:hAnsi="標楷體" w:cs="標楷體"/>
          <w:b/>
          <w:color w:val="000000"/>
        </w:rPr>
        <w:t>年</w:t>
      </w:r>
      <w:r>
        <w:rPr>
          <w:rFonts w:ascii="標楷體" w:eastAsia="標楷體" w:hAnsi="標楷體" w:cs="標楷體"/>
          <w:b/>
          <w:color w:val="000000"/>
        </w:rPr>
        <w:t>3</w:t>
      </w:r>
      <w:r>
        <w:rPr>
          <w:rFonts w:ascii="標楷體" w:eastAsia="標楷體" w:hAnsi="標楷體" w:cs="標楷體"/>
          <w:b/>
          <w:color w:val="000000"/>
        </w:rPr>
        <w:t>月</w:t>
      </w:r>
      <w:r>
        <w:rPr>
          <w:rFonts w:ascii="標楷體" w:eastAsia="標楷體" w:hAnsi="標楷體" w:cs="標楷體"/>
          <w:b/>
        </w:rPr>
        <w:t>20</w:t>
      </w:r>
      <w:r>
        <w:rPr>
          <w:rFonts w:ascii="標楷體" w:eastAsia="標楷體" w:hAnsi="標楷體" w:cs="標楷體"/>
          <w:b/>
          <w:color w:val="000000"/>
        </w:rPr>
        <w:t>日（</w:t>
      </w:r>
      <w:r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/>
          <w:b/>
          <w:color w:val="000000"/>
        </w:rPr>
        <w:t>）</w:t>
      </w:r>
      <w:r>
        <w:rPr>
          <w:rFonts w:ascii="標楷體" w:eastAsia="標楷體" w:hAnsi="標楷體" w:cs="標楷體"/>
          <w:b/>
          <w:color w:val="000000"/>
        </w:rPr>
        <w:t>8:10-16:30</w:t>
      </w:r>
      <w:r>
        <w:rPr>
          <w:rFonts w:ascii="標楷體" w:eastAsia="標楷體" w:hAnsi="標楷體" w:cs="標楷體"/>
          <w:color w:val="000000"/>
        </w:rPr>
        <w:t>實施全校</w:t>
      </w:r>
      <w:proofErr w:type="gramStart"/>
      <w:r>
        <w:rPr>
          <w:rFonts w:ascii="標楷體" w:eastAsia="標楷體" w:hAnsi="標楷體" w:cs="標楷體"/>
          <w:color w:val="000000"/>
        </w:rPr>
        <w:t>師生線上投票</w:t>
      </w:r>
      <w:proofErr w:type="gramEnd"/>
      <w:r>
        <w:rPr>
          <w:rFonts w:ascii="標楷體" w:eastAsia="標楷體" w:hAnsi="標楷體" w:cs="標楷體"/>
          <w:color w:val="000000"/>
        </w:rPr>
        <w:t>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firstLine="141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</w:rPr>
        <w:t>六、</w:t>
      </w:r>
      <w:r>
        <w:rPr>
          <w:rFonts w:ascii="標楷體" w:eastAsia="標楷體" w:hAnsi="標楷體" w:cs="標楷體"/>
          <w:b/>
          <w:color w:val="000000"/>
        </w:rPr>
        <w:t>其他：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firstLine="14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ab/>
        <w:t>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煩請導師惠予指導，如期選出各班之學校優良學生，並書寫具體推薦事蹟。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firstLine="14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ab/>
        <w:t>(</w:t>
      </w: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未能於時限內繳回學校優良學生推薦表者，不予列於全市性優良學生候選人。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16" w:lineRule="auto"/>
        <w:ind w:firstLine="141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ab/>
        <w:t>(</w:t>
      </w:r>
      <w:r>
        <w:rPr>
          <w:rFonts w:ascii="標楷體" w:eastAsia="標楷體" w:hAnsi="標楷體" w:cs="標楷體"/>
        </w:rPr>
        <w:t>三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color w:val="000000"/>
        </w:rPr>
        <w:t>本活動應本誠實公正原則，不得以行賄或脅迫方式競選；違者取消資格並依校規議處。</w:t>
      </w: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七、</w:t>
      </w:r>
      <w:r>
        <w:rPr>
          <w:rFonts w:ascii="標楷體" w:eastAsia="標楷體" w:hAnsi="標楷體" w:cs="標楷體"/>
          <w:color w:val="000000"/>
        </w:rPr>
        <w:t>本計畫陳校長核可後實施，修正時亦同。</w:t>
      </w:r>
    </w:p>
    <w:p w:rsidR="004B31E9" w:rsidRDefault="004B31E9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標楷體" w:eastAsia="標楷體" w:hAnsi="標楷體" w:cs="標楷體"/>
        </w:rPr>
      </w:pPr>
    </w:p>
    <w:p w:rsidR="004B31E9" w:rsidRDefault="00733886">
      <w:pPr>
        <w:pBdr>
          <w:top w:val="nil"/>
          <w:left w:val="nil"/>
          <w:bottom w:val="nil"/>
          <w:right w:val="nil"/>
          <w:between w:val="nil"/>
        </w:pBdr>
        <w:spacing w:line="167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20"/>
          <w:szCs w:val="20"/>
        </w:rPr>
        <w:t xml:space="preserve">---------------------------------------- </w:t>
      </w:r>
      <w:r>
        <w:rPr>
          <w:rFonts w:ascii="標楷體" w:eastAsia="標楷體" w:hAnsi="標楷體" w:cs="標楷體"/>
          <w:sz w:val="20"/>
          <w:szCs w:val="20"/>
        </w:rPr>
        <w:t>請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沿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此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線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剪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開</w:t>
      </w:r>
      <w:r>
        <w:rPr>
          <w:rFonts w:ascii="標楷體" w:eastAsia="標楷體" w:hAnsi="標楷體" w:cs="標楷體"/>
          <w:sz w:val="20"/>
          <w:szCs w:val="20"/>
        </w:rPr>
        <w:t xml:space="preserve"> ---------------------------------------------</w:t>
      </w:r>
    </w:p>
    <w:p w:rsidR="004B31E9" w:rsidRDefault="004B31E9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tbl>
      <w:tblPr>
        <w:tblStyle w:val="af"/>
        <w:tblW w:w="1046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57"/>
        <w:gridCol w:w="1408"/>
        <w:gridCol w:w="768"/>
        <w:gridCol w:w="953"/>
        <w:gridCol w:w="769"/>
        <w:gridCol w:w="2317"/>
        <w:gridCol w:w="768"/>
        <w:gridCol w:w="2622"/>
      </w:tblGrid>
      <w:tr w:rsidR="004B31E9">
        <w:trPr>
          <w:trHeight w:val="469"/>
        </w:trPr>
        <w:tc>
          <w:tcPr>
            <w:tcW w:w="10460" w:type="dxa"/>
            <w:gridSpan w:val="9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臺北市立成功高中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111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學年度學校優良學生暨全市性優良學生選拔推薦表</w:t>
            </w:r>
          </w:p>
        </w:tc>
      </w:tr>
      <w:tr w:rsidR="004B31E9">
        <w:trPr>
          <w:trHeight w:val="696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班級</w:t>
            </w:r>
          </w:p>
        </w:tc>
        <w:tc>
          <w:tcPr>
            <w:tcW w:w="1408" w:type="dxa"/>
            <w:shd w:val="clear" w:color="auto" w:fill="auto"/>
          </w:tcPr>
          <w:p w:rsidR="004B31E9" w:rsidRDefault="004B31E9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座號</w:t>
            </w:r>
          </w:p>
        </w:tc>
        <w:tc>
          <w:tcPr>
            <w:tcW w:w="953" w:type="dxa"/>
            <w:shd w:val="clear" w:color="auto" w:fill="auto"/>
          </w:tcPr>
          <w:p w:rsidR="004B31E9" w:rsidRDefault="004B31E9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姓名</w:t>
            </w:r>
          </w:p>
        </w:tc>
        <w:tc>
          <w:tcPr>
            <w:tcW w:w="2317" w:type="dxa"/>
            <w:shd w:val="clear" w:color="auto" w:fill="auto"/>
          </w:tcPr>
          <w:p w:rsidR="004B31E9" w:rsidRDefault="004B31E9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社團</w:t>
            </w:r>
          </w:p>
        </w:tc>
        <w:tc>
          <w:tcPr>
            <w:tcW w:w="2622" w:type="dxa"/>
            <w:shd w:val="clear" w:color="auto" w:fill="auto"/>
          </w:tcPr>
          <w:p w:rsidR="004B31E9" w:rsidRDefault="004B31E9">
            <w:pPr>
              <w:rPr>
                <w:rFonts w:ascii="標楷體" w:eastAsia="標楷體" w:hAnsi="標楷體" w:cs="標楷體"/>
              </w:rPr>
            </w:pPr>
          </w:p>
        </w:tc>
      </w:tr>
      <w:tr w:rsidR="004B31E9">
        <w:trPr>
          <w:trHeight w:val="3000"/>
        </w:trPr>
        <w:tc>
          <w:tcPr>
            <w:tcW w:w="498" w:type="dxa"/>
            <w:shd w:val="clear" w:color="auto" w:fill="auto"/>
            <w:vAlign w:val="center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推薦優良事蹟</w:t>
            </w:r>
          </w:p>
        </w:tc>
        <w:tc>
          <w:tcPr>
            <w:tcW w:w="9962" w:type="dxa"/>
            <w:gridSpan w:val="8"/>
            <w:shd w:val="clear" w:color="auto" w:fill="auto"/>
          </w:tcPr>
          <w:p w:rsidR="004B31E9" w:rsidRDefault="00733886">
            <w:pPr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請導師書寫，限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50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字以內；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本表請於</w:t>
            </w:r>
            <w:proofErr w:type="gramEnd"/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 xml:space="preserve"> 112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3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13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日</w:t>
            </w:r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) 16:30</w:t>
            </w:r>
            <w:proofErr w:type="gramStart"/>
            <w:r>
              <w:rPr>
                <w:rFonts w:ascii="標楷體" w:eastAsia="標楷體" w:hAnsi="標楷體" w:cs="標楷體"/>
                <w:b/>
                <w:sz w:val="23"/>
                <w:szCs w:val="23"/>
              </w:rPr>
              <w:t>前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擲交學務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處訓育組。）</w:t>
            </w:r>
          </w:p>
          <w:p w:rsidR="004B31E9" w:rsidRDefault="004B31E9">
            <w:pPr>
              <w:rPr>
                <w:rFonts w:ascii="標楷體" w:eastAsia="標楷體" w:hAnsi="標楷體" w:cs="標楷體"/>
              </w:rPr>
            </w:pPr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B31E9" w:rsidRDefault="004B31E9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B31E9" w:rsidRDefault="00733886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導師簽名：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4B31E9" w:rsidRDefault="004B31E9">
      <w:pPr>
        <w:rPr>
          <w:rFonts w:ascii="標楷體" w:eastAsia="標楷體" w:hAnsi="標楷體" w:cs="標楷體" w:hint="eastAsia"/>
          <w:b/>
        </w:rPr>
      </w:pPr>
    </w:p>
    <w:sectPr w:rsidR="004B31E9">
      <w:pgSz w:w="11906" w:h="16838"/>
      <w:pgMar w:top="284" w:right="707" w:bottom="284" w:left="709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3B5"/>
    <w:multiLevelType w:val="multilevel"/>
    <w:tmpl w:val="F6CCA2D2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decimal"/>
      <w:lvlText w:val="(%2)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06DCA"/>
    <w:multiLevelType w:val="multilevel"/>
    <w:tmpl w:val="49C21A6A"/>
    <w:lvl w:ilvl="0">
      <w:start w:val="1"/>
      <w:numFmt w:val="decimal"/>
      <w:lvlText w:val="%1、"/>
      <w:lvlJc w:val="left"/>
      <w:pPr>
        <w:ind w:left="480" w:hanging="480"/>
      </w:pPr>
      <w:rPr>
        <w:b/>
      </w:rPr>
    </w:lvl>
    <w:lvl w:ilvl="1">
      <w:start w:val="1"/>
      <w:numFmt w:val="decimal"/>
      <w:lvlText w:val="(%2)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E9"/>
    <w:rsid w:val="004B31E9"/>
    <w:rsid w:val="007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1B5"/>
  <w15:docId w15:val="{FF1BD209-8212-4C74-A165-4E7267C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FE50AC"/>
    <w:rPr>
      <w:rFonts w:ascii="細明體" w:eastAsia="細明體" w:hAnsi="Courier New"/>
      <w:szCs w:val="20"/>
    </w:rPr>
  </w:style>
  <w:style w:type="table" w:styleId="a6">
    <w:name w:val="Table Grid"/>
    <w:basedOn w:val="a1"/>
    <w:rsid w:val="00FE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B614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092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92340"/>
    <w:rPr>
      <w:kern w:val="2"/>
    </w:rPr>
  </w:style>
  <w:style w:type="paragraph" w:styleId="aa">
    <w:name w:val="footer"/>
    <w:basedOn w:val="a"/>
    <w:link w:val="ab"/>
    <w:rsid w:val="00092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92340"/>
    <w:rPr>
      <w:kern w:val="2"/>
    </w:rPr>
  </w:style>
  <w:style w:type="paragraph" w:customStyle="1" w:styleId="Default">
    <w:name w:val="Default"/>
    <w:rsid w:val="00A81C97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customStyle="1" w:styleId="Textbody">
    <w:name w:val="Text body"/>
    <w:rsid w:val="0072226C"/>
    <w:pPr>
      <w:suppressAutoHyphens/>
      <w:autoSpaceDN w:val="0"/>
      <w:textAlignment w:val="baseline"/>
    </w:pPr>
    <w:rPr>
      <w:kern w:val="3"/>
    </w:rPr>
  </w:style>
  <w:style w:type="character" w:customStyle="1" w:styleId="a5">
    <w:name w:val="純文字 字元"/>
    <w:basedOn w:val="a0"/>
    <w:link w:val="a4"/>
    <w:rsid w:val="0072226C"/>
    <w:rPr>
      <w:rFonts w:ascii="細明體" w:eastAsia="細明體" w:hAnsi="Courier New"/>
      <w:kern w:val="2"/>
      <w:sz w:val="24"/>
    </w:rPr>
  </w:style>
  <w:style w:type="paragraph" w:styleId="ac">
    <w:name w:val="Date"/>
    <w:basedOn w:val="a"/>
    <w:next w:val="a"/>
    <w:link w:val="ad"/>
    <w:rsid w:val="001C1D63"/>
    <w:pPr>
      <w:jc w:val="right"/>
    </w:pPr>
  </w:style>
  <w:style w:type="character" w:customStyle="1" w:styleId="ad">
    <w:name w:val="日期 字元"/>
    <w:basedOn w:val="a0"/>
    <w:link w:val="ac"/>
    <w:rsid w:val="001C1D63"/>
    <w:rPr>
      <w:kern w:val="2"/>
      <w:sz w:val="24"/>
      <w:szCs w:val="24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gqpZPlx2EFRKXYt0RkThX3VdyA==">AMUW2mWImT1Me+q+RWUrSrqHqSR1bBL+00LaMDxv5eqA/J0eLl4JUU9MO1BF8sYv47oBraRe57X/JdoHIUneWmrWFrZPLS+HYFYh/3hB5+2LZAiVUBpRJkE=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2022-02-24T03:08:00Z</dcterms:created>
  <dcterms:modified xsi:type="dcterms:W3CDTF">2023-03-06T00:52:00Z</dcterms:modified>
</cp:coreProperties>
</file>